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B3830" w14:textId="77777777" w:rsidR="009C1C68" w:rsidRDefault="00C55219">
      <w:pPr>
        <w:snapToGrid w:val="0"/>
        <w:jc w:val="center"/>
        <w:rPr>
          <w:rFonts w:ascii="宋体" w:hAnsi="宋体"/>
          <w:b/>
          <w:spacing w:val="10"/>
          <w:sz w:val="32"/>
          <w:szCs w:val="32"/>
        </w:rPr>
      </w:pPr>
      <w:r>
        <w:rPr>
          <w:rFonts w:ascii="宋体" w:hAnsi="宋体" w:hint="eastAsia"/>
          <w:b/>
          <w:spacing w:val="10"/>
          <w:sz w:val="32"/>
          <w:szCs w:val="32"/>
        </w:rPr>
        <w:t>界内防爆L</w:t>
      </w:r>
      <w:r>
        <w:rPr>
          <w:rFonts w:ascii="宋体" w:hAnsi="宋体"/>
          <w:b/>
          <w:spacing w:val="10"/>
          <w:sz w:val="32"/>
          <w:szCs w:val="32"/>
        </w:rPr>
        <w:t>ED照明</w:t>
      </w:r>
      <w:r>
        <w:rPr>
          <w:rFonts w:ascii="宋体" w:hAnsi="宋体" w:hint="eastAsia"/>
          <w:b/>
          <w:spacing w:val="10"/>
          <w:sz w:val="32"/>
          <w:szCs w:val="32"/>
        </w:rPr>
        <w:t>改造项目安装施工技术文件</w:t>
      </w:r>
    </w:p>
    <w:p w14:paraId="6E575902" w14:textId="77777777" w:rsidR="009C1C68" w:rsidRDefault="00C55219">
      <w:pPr>
        <w:rPr>
          <w:rFonts w:asciiTheme="minorEastAsia" w:eastAsiaTheme="minorEastAsia" w:hAnsiTheme="minorEastAsia"/>
          <w:b/>
          <w:spacing w:val="16"/>
          <w:sz w:val="28"/>
          <w:szCs w:val="28"/>
        </w:rPr>
      </w:pPr>
      <w:r>
        <w:rPr>
          <w:rFonts w:asciiTheme="minorEastAsia" w:eastAsiaTheme="minorEastAsia" w:hAnsiTheme="minorEastAsia"/>
          <w:b/>
          <w:spacing w:val="16"/>
          <w:sz w:val="28"/>
          <w:szCs w:val="28"/>
        </w:rPr>
        <w:t>一、</w:t>
      </w:r>
      <w:r>
        <w:rPr>
          <w:rFonts w:asciiTheme="minorEastAsia" w:eastAsiaTheme="minorEastAsia" w:hAnsiTheme="minorEastAsia" w:hint="eastAsia"/>
          <w:b/>
          <w:spacing w:val="16"/>
          <w:sz w:val="28"/>
          <w:szCs w:val="28"/>
        </w:rPr>
        <w:t>项目工程概况</w:t>
      </w:r>
    </w:p>
    <w:p w14:paraId="27FE9E2F" w14:textId="77777777" w:rsidR="009C1C68" w:rsidRDefault="00C55219">
      <w:pPr>
        <w:widowControl/>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1、本技术文件用于规范昆纤公司《</w:t>
      </w:r>
      <w:r>
        <w:rPr>
          <w:rFonts w:asciiTheme="minorEastAsia" w:eastAsiaTheme="minorEastAsia" w:hAnsiTheme="minorEastAsia" w:cs="宋体" w:hint="eastAsia"/>
          <w:kern w:val="0"/>
          <w:sz w:val="24"/>
        </w:rPr>
        <w:t>丙酮集控照明柜时控改造、户外防爆LED照明改造项目》、《原料库、成品库、打包区户内防爆LED照明改造照明改造》</w:t>
      </w:r>
      <w:r>
        <w:rPr>
          <w:rFonts w:asciiTheme="minorEastAsia" w:hAnsiTheme="minorEastAsia" w:hint="eastAsia"/>
          <w:bCs/>
          <w:sz w:val="24"/>
        </w:rPr>
        <w:t>项目改造外协工作相关要求。</w:t>
      </w:r>
    </w:p>
    <w:p w14:paraId="6E073FAC" w14:textId="77777777" w:rsidR="009C1C68" w:rsidRDefault="00C55219">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2、本技术文件提出要求适用于昆纤公司现场施工作业最低限度的技术要求，并未对外委工作细节作出规定，也未充分引述相关标准和规范条文，投标方应保证提供的服务满足本技术文件的工作内容要求。</w:t>
      </w:r>
    </w:p>
    <w:p w14:paraId="27229815" w14:textId="77777777" w:rsidR="009C1C68" w:rsidRDefault="00C55219">
      <w:pPr>
        <w:spacing w:line="360" w:lineRule="auto"/>
        <w:jc w:val="left"/>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、本技术文件中所使用的标准、规范如与投标方所执行的标准不一致，以较高的标准执行。</w:t>
      </w:r>
    </w:p>
    <w:p w14:paraId="753114FF" w14:textId="77777777" w:rsidR="009C1C68" w:rsidRDefault="009C1C68">
      <w:pPr>
        <w:spacing w:line="300" w:lineRule="auto"/>
        <w:jc w:val="left"/>
        <w:rPr>
          <w:rFonts w:asciiTheme="minorEastAsia" w:eastAsiaTheme="minorEastAsia" w:hAnsiTheme="minorEastAsia"/>
          <w:bCs/>
          <w:sz w:val="28"/>
          <w:szCs w:val="28"/>
        </w:rPr>
      </w:pPr>
    </w:p>
    <w:p w14:paraId="76FF83C1" w14:textId="77777777" w:rsidR="009C1C68" w:rsidRDefault="00C55219">
      <w:pPr>
        <w:pStyle w:val="a7"/>
        <w:numPr>
          <w:ilvl w:val="0"/>
          <w:numId w:val="1"/>
        </w:numPr>
        <w:ind w:firstLineChars="0"/>
        <w:rPr>
          <w:rFonts w:asciiTheme="minorEastAsia" w:eastAsiaTheme="minorEastAsia" w:hAnsiTheme="minorEastAsia"/>
          <w:b/>
          <w:sz w:val="28"/>
          <w:szCs w:val="28"/>
        </w:rPr>
      </w:pPr>
      <w:r>
        <w:rPr>
          <w:rFonts w:asciiTheme="minorEastAsia" w:eastAsiaTheme="minorEastAsia" w:hAnsiTheme="minorEastAsia" w:hint="eastAsia"/>
          <w:b/>
          <w:sz w:val="28"/>
          <w:szCs w:val="28"/>
        </w:rPr>
        <w:t>技术标准和规范</w:t>
      </w:r>
    </w:p>
    <w:p w14:paraId="436E6C8A" w14:textId="77777777" w:rsidR="009C1C68" w:rsidRDefault="00C55219">
      <w:pPr>
        <w:spacing w:line="300" w:lineRule="auto"/>
        <w:jc w:val="left"/>
        <w:rPr>
          <w:rFonts w:asciiTheme="minorEastAsia" w:hAnsiTheme="minorEastAsia"/>
          <w:sz w:val="24"/>
        </w:rPr>
      </w:pPr>
      <w:r>
        <w:rPr>
          <w:rFonts w:asciiTheme="minorEastAsia" w:hAnsiTheme="minorEastAsia"/>
          <w:sz w:val="24"/>
        </w:rPr>
        <w:t xml:space="preserve">GB 7251　</w:t>
      </w:r>
      <w:r>
        <w:rPr>
          <w:rFonts w:asciiTheme="minorEastAsia" w:hAnsiTheme="minorEastAsia" w:hint="eastAsia"/>
          <w:sz w:val="24"/>
        </w:rPr>
        <w:t xml:space="preserve"> </w:t>
      </w:r>
      <w:r>
        <w:rPr>
          <w:rFonts w:asciiTheme="minorEastAsia" w:hAnsiTheme="minorEastAsia"/>
          <w:sz w:val="24"/>
        </w:rPr>
        <w:t>低压成套开关设备和控制设备</w:t>
      </w:r>
    </w:p>
    <w:p w14:paraId="7E46B37C" w14:textId="77777777" w:rsidR="009C1C68" w:rsidRDefault="00C55219">
      <w:pPr>
        <w:spacing w:line="300" w:lineRule="auto"/>
        <w:jc w:val="left"/>
        <w:rPr>
          <w:rFonts w:asciiTheme="minorEastAsia" w:hAnsiTheme="minorEastAsia"/>
          <w:sz w:val="24"/>
        </w:rPr>
      </w:pPr>
      <w:r>
        <w:rPr>
          <w:rFonts w:asciiTheme="minorEastAsia" w:hAnsiTheme="minorEastAsia"/>
          <w:sz w:val="24"/>
        </w:rPr>
        <w:t>GB 14048　低压开关设备和控制设备</w:t>
      </w:r>
    </w:p>
    <w:p w14:paraId="79609594" w14:textId="77777777" w:rsidR="009C1C68" w:rsidRDefault="00C55219">
      <w:pPr>
        <w:spacing w:line="300" w:lineRule="auto"/>
        <w:jc w:val="left"/>
        <w:rPr>
          <w:rFonts w:asciiTheme="minorEastAsia" w:hAnsiTheme="minorEastAsia"/>
          <w:sz w:val="24"/>
        </w:rPr>
      </w:pPr>
      <w:r>
        <w:rPr>
          <w:rFonts w:asciiTheme="minorEastAsia" w:hAnsiTheme="minorEastAsia"/>
          <w:sz w:val="24"/>
        </w:rPr>
        <w:t>GB 50150　电气装置安装工程　电气设备交接试验标准</w:t>
      </w:r>
    </w:p>
    <w:p w14:paraId="09574096" w14:textId="77777777" w:rsidR="009C1C68" w:rsidRDefault="00C55219">
      <w:pPr>
        <w:spacing w:line="300" w:lineRule="auto"/>
        <w:jc w:val="left"/>
        <w:rPr>
          <w:rFonts w:asciiTheme="minorEastAsia" w:hAnsiTheme="minorEastAsia"/>
          <w:sz w:val="24"/>
        </w:rPr>
      </w:pPr>
      <w:r>
        <w:rPr>
          <w:rFonts w:asciiTheme="minorEastAsia" w:hAnsiTheme="minorEastAsia" w:hint="eastAsia"/>
          <w:sz w:val="24"/>
        </w:rPr>
        <w:t>GB</w:t>
      </w:r>
      <w:r>
        <w:rPr>
          <w:rFonts w:asciiTheme="minorEastAsia" w:hAnsiTheme="minorEastAsia"/>
          <w:sz w:val="24"/>
        </w:rPr>
        <w:t xml:space="preserve"> 50303  </w:t>
      </w:r>
      <w:r>
        <w:rPr>
          <w:rFonts w:asciiTheme="minorEastAsia" w:hAnsiTheme="minorEastAsia" w:hint="eastAsia"/>
          <w:sz w:val="24"/>
        </w:rPr>
        <w:t>建筑电气工程施工质量验收规范</w:t>
      </w:r>
    </w:p>
    <w:p w14:paraId="73556AAB" w14:textId="77777777" w:rsidR="009C1C68" w:rsidRDefault="00C55219">
      <w:pPr>
        <w:spacing w:line="300" w:lineRule="auto"/>
        <w:jc w:val="left"/>
        <w:rPr>
          <w:rFonts w:asciiTheme="minorEastAsia" w:hAnsiTheme="minorEastAsia"/>
          <w:sz w:val="24"/>
        </w:rPr>
      </w:pPr>
      <w:r>
        <w:rPr>
          <w:rFonts w:asciiTheme="minorEastAsia" w:hAnsiTheme="minorEastAsia" w:hint="eastAsia"/>
          <w:sz w:val="24"/>
        </w:rPr>
        <w:t>GB</w:t>
      </w:r>
      <w:r>
        <w:rPr>
          <w:rFonts w:asciiTheme="minorEastAsia" w:hAnsiTheme="minorEastAsia"/>
          <w:sz w:val="24"/>
        </w:rPr>
        <w:t xml:space="preserve"> 50058  </w:t>
      </w:r>
      <w:r>
        <w:rPr>
          <w:rFonts w:asciiTheme="minorEastAsia" w:hAnsiTheme="minorEastAsia" w:hint="eastAsia"/>
          <w:sz w:val="24"/>
        </w:rPr>
        <w:t>爆炸危险环境电力装置设计规范</w:t>
      </w:r>
    </w:p>
    <w:p w14:paraId="2EEA1A75" w14:textId="77777777" w:rsidR="009C1C68" w:rsidRDefault="00C55219">
      <w:pPr>
        <w:spacing w:line="300" w:lineRule="auto"/>
        <w:jc w:val="left"/>
        <w:rPr>
          <w:rFonts w:asciiTheme="minorEastAsia" w:hAnsiTheme="minorEastAsia"/>
          <w:sz w:val="24"/>
        </w:rPr>
      </w:pPr>
      <w:r>
        <w:rPr>
          <w:rFonts w:asciiTheme="minorEastAsia" w:hAnsiTheme="minorEastAsia" w:hint="eastAsia"/>
          <w:sz w:val="24"/>
        </w:rPr>
        <w:t>GB500340-2013</w:t>
      </w:r>
      <w:r>
        <w:rPr>
          <w:rFonts w:asciiTheme="minorEastAsia" w:hAnsiTheme="minorEastAsia"/>
          <w:sz w:val="24"/>
        </w:rPr>
        <w:t xml:space="preserve">  </w:t>
      </w:r>
      <w:r>
        <w:rPr>
          <w:rFonts w:asciiTheme="minorEastAsia" w:hAnsiTheme="minorEastAsia" w:hint="eastAsia"/>
          <w:sz w:val="24"/>
        </w:rPr>
        <w:t>工业企业照明设计标准</w:t>
      </w:r>
    </w:p>
    <w:p w14:paraId="6605C98D" w14:textId="77777777" w:rsidR="009C1C68" w:rsidRDefault="00C55219">
      <w:pPr>
        <w:spacing w:line="300" w:lineRule="auto"/>
        <w:jc w:val="left"/>
        <w:rPr>
          <w:rFonts w:asciiTheme="minorEastAsia" w:hAnsiTheme="minorEastAsia"/>
          <w:sz w:val="24"/>
        </w:rPr>
      </w:pPr>
      <w:r>
        <w:rPr>
          <w:rFonts w:asciiTheme="minorEastAsia" w:hAnsiTheme="minorEastAsia" w:hint="eastAsia"/>
          <w:sz w:val="24"/>
        </w:rPr>
        <w:t>GB7000-2015</w:t>
      </w:r>
      <w:r>
        <w:rPr>
          <w:rFonts w:asciiTheme="minorEastAsia" w:hAnsiTheme="minorEastAsia"/>
          <w:sz w:val="24"/>
        </w:rPr>
        <w:t xml:space="preserve">  </w:t>
      </w:r>
      <w:r>
        <w:rPr>
          <w:rFonts w:asciiTheme="minorEastAsia" w:hAnsiTheme="minorEastAsia" w:hint="eastAsia"/>
          <w:sz w:val="24"/>
        </w:rPr>
        <w:t>灯具通用安全要求与试验</w:t>
      </w:r>
    </w:p>
    <w:p w14:paraId="07121844" w14:textId="77777777" w:rsidR="009C1C68" w:rsidRDefault="00C55219">
      <w:pPr>
        <w:spacing w:line="300" w:lineRule="auto"/>
        <w:jc w:val="left"/>
        <w:rPr>
          <w:rFonts w:asciiTheme="minorEastAsia" w:hAnsiTheme="minorEastAsia"/>
          <w:sz w:val="24"/>
        </w:rPr>
      </w:pPr>
      <w:r>
        <w:rPr>
          <w:rFonts w:asciiTheme="minorEastAsia" w:hAnsiTheme="minorEastAsia" w:hint="eastAsia"/>
          <w:sz w:val="24"/>
        </w:rPr>
        <w:t>GB7001-1986</w:t>
      </w:r>
      <w:r>
        <w:rPr>
          <w:rFonts w:asciiTheme="minorEastAsia" w:hAnsiTheme="minorEastAsia"/>
          <w:sz w:val="24"/>
        </w:rPr>
        <w:t xml:space="preserve">   </w:t>
      </w:r>
      <w:r>
        <w:rPr>
          <w:rFonts w:asciiTheme="minorEastAsia" w:hAnsiTheme="minorEastAsia" w:hint="eastAsia"/>
          <w:sz w:val="24"/>
        </w:rPr>
        <w:t>灯具外壳防护等级分类</w:t>
      </w:r>
    </w:p>
    <w:p w14:paraId="5C39ADB6" w14:textId="77777777" w:rsidR="009C1C68" w:rsidRDefault="00C55219">
      <w:pPr>
        <w:spacing w:line="300" w:lineRule="auto"/>
        <w:jc w:val="left"/>
        <w:rPr>
          <w:rFonts w:asciiTheme="minorEastAsia" w:hAnsiTheme="minorEastAsia"/>
          <w:sz w:val="24"/>
        </w:rPr>
      </w:pPr>
      <w:r>
        <w:rPr>
          <w:rFonts w:asciiTheme="minorEastAsia" w:hAnsiTheme="minorEastAsia" w:hint="eastAsia"/>
          <w:sz w:val="24"/>
        </w:rPr>
        <w:t>GB7248-1987</w:t>
      </w:r>
      <w:r>
        <w:rPr>
          <w:rFonts w:asciiTheme="minorEastAsia" w:hAnsiTheme="minorEastAsia"/>
          <w:sz w:val="24"/>
        </w:rPr>
        <w:t xml:space="preserve">   </w:t>
      </w:r>
      <w:r>
        <w:rPr>
          <w:rFonts w:asciiTheme="minorEastAsia" w:hAnsiTheme="minorEastAsia" w:hint="eastAsia"/>
          <w:sz w:val="24"/>
        </w:rPr>
        <w:t>电光源的安全要求</w:t>
      </w:r>
    </w:p>
    <w:p w14:paraId="2BCA041F" w14:textId="77777777" w:rsidR="009C1C68" w:rsidRDefault="009C1C68">
      <w:pPr>
        <w:pStyle w:val="a7"/>
        <w:spacing w:line="300" w:lineRule="auto"/>
        <w:ind w:left="720" w:firstLineChars="0" w:firstLine="0"/>
        <w:jc w:val="left"/>
        <w:rPr>
          <w:rFonts w:asciiTheme="minorEastAsia" w:eastAsiaTheme="minorEastAsia" w:hAnsiTheme="minorEastAsia"/>
          <w:sz w:val="28"/>
          <w:szCs w:val="28"/>
        </w:rPr>
      </w:pPr>
    </w:p>
    <w:p w14:paraId="000CED69" w14:textId="77777777" w:rsidR="009C1C68" w:rsidRPr="003C7569" w:rsidRDefault="00C55219">
      <w:pPr>
        <w:widowControl/>
        <w:spacing w:line="360" w:lineRule="auto"/>
        <w:rPr>
          <w:rFonts w:asciiTheme="minorEastAsia" w:eastAsiaTheme="minorEastAsia" w:hAnsiTheme="minorEastAsia"/>
          <w:b/>
          <w:sz w:val="28"/>
          <w:szCs w:val="28"/>
        </w:rPr>
      </w:pPr>
      <w:r w:rsidRPr="003C7569">
        <w:rPr>
          <w:rFonts w:asciiTheme="minorEastAsia" w:eastAsiaTheme="minorEastAsia" w:hAnsiTheme="minorEastAsia"/>
          <w:b/>
          <w:sz w:val="28"/>
          <w:szCs w:val="28"/>
        </w:rPr>
        <w:t>三、</w:t>
      </w:r>
      <w:r w:rsidRPr="003C7569">
        <w:rPr>
          <w:rFonts w:asciiTheme="minorEastAsia" w:eastAsiaTheme="minorEastAsia" w:hAnsiTheme="minorEastAsia" w:cs="仿宋" w:hint="eastAsia"/>
          <w:b/>
          <w:kern w:val="0"/>
          <w:sz w:val="28"/>
          <w:szCs w:val="28"/>
          <w:lang w:bidi="ar"/>
        </w:rPr>
        <w:t>乙方资质及业绩要求</w:t>
      </w:r>
    </w:p>
    <w:p w14:paraId="0AFC87F3" w14:textId="77777777" w:rsidR="009C1C68" w:rsidRPr="003C7569" w:rsidRDefault="00C55219">
      <w:pPr>
        <w:widowControl/>
        <w:spacing w:line="360" w:lineRule="auto"/>
        <w:rPr>
          <w:rFonts w:asciiTheme="minorEastAsia" w:eastAsiaTheme="minorEastAsia" w:hAnsiTheme="minorEastAsia" w:cs="宋体"/>
          <w:b/>
          <w:kern w:val="0"/>
          <w:sz w:val="24"/>
          <w:lang w:bidi="ar"/>
        </w:rPr>
      </w:pPr>
      <w:r w:rsidRPr="003C7569">
        <w:rPr>
          <w:rFonts w:asciiTheme="minorEastAsia" w:eastAsiaTheme="minorEastAsia" w:hAnsiTheme="minorEastAsia" w:cs="宋体" w:hint="eastAsia"/>
          <w:b/>
          <w:kern w:val="0"/>
          <w:sz w:val="24"/>
          <w:lang w:bidi="ar"/>
        </w:rPr>
        <w:t xml:space="preserve">3.1 </w:t>
      </w:r>
      <w:r w:rsidRPr="003C7569">
        <w:rPr>
          <w:rFonts w:asciiTheme="minorEastAsia" w:hAnsiTheme="minorEastAsia" w:hint="eastAsia"/>
          <w:b/>
          <w:sz w:val="24"/>
        </w:rPr>
        <w:t>施工资质及业绩要求</w:t>
      </w:r>
    </w:p>
    <w:p w14:paraId="14F82E9A" w14:textId="77777777" w:rsidR="009C1C68" w:rsidRDefault="00C55219">
      <w:pPr>
        <w:pStyle w:val="a7"/>
        <w:spacing w:line="360" w:lineRule="auto"/>
        <w:ind w:firstLineChars="0" w:firstLine="0"/>
        <w:jc w:val="left"/>
        <w:rPr>
          <w:rFonts w:asciiTheme="minorEastAsia" w:hAnsiTheme="minorEastAsia"/>
          <w:bCs/>
          <w:sz w:val="24"/>
        </w:rPr>
      </w:pPr>
      <w:r>
        <w:rPr>
          <w:rFonts w:asciiTheme="minorEastAsia" w:hAnsiTheme="minorEastAsia"/>
          <w:bCs/>
          <w:sz w:val="24"/>
        </w:rPr>
        <w:t>3</w:t>
      </w:r>
      <w:r>
        <w:rPr>
          <w:rFonts w:asciiTheme="minorEastAsia" w:hAnsiTheme="minorEastAsia" w:hint="eastAsia"/>
          <w:bCs/>
          <w:sz w:val="24"/>
        </w:rPr>
        <w:t>.1.1机电安装工程承包资质。</w:t>
      </w:r>
    </w:p>
    <w:p w14:paraId="1020895B" w14:textId="77777777" w:rsidR="009C1C68" w:rsidRDefault="00C55219">
      <w:pPr>
        <w:pStyle w:val="a7"/>
        <w:spacing w:line="360" w:lineRule="auto"/>
        <w:ind w:firstLineChars="0" w:firstLine="0"/>
        <w:jc w:val="left"/>
        <w:rPr>
          <w:rFonts w:asciiTheme="minorEastAsia" w:hAnsiTheme="minorEastAsia"/>
          <w:bCs/>
          <w:sz w:val="24"/>
        </w:rPr>
      </w:pPr>
      <w:r>
        <w:rPr>
          <w:rFonts w:asciiTheme="minorEastAsia" w:hAnsiTheme="minorEastAsia"/>
          <w:bCs/>
          <w:sz w:val="24"/>
        </w:rPr>
        <w:t>3</w:t>
      </w:r>
      <w:r>
        <w:rPr>
          <w:rFonts w:asciiTheme="minorEastAsia" w:hAnsiTheme="minorEastAsia" w:hint="eastAsia"/>
          <w:bCs/>
          <w:sz w:val="24"/>
        </w:rPr>
        <w:t>.1.2有防爆区域施工经验优先，需提供材料证明。</w:t>
      </w:r>
    </w:p>
    <w:p w14:paraId="4B422D50" w14:textId="77777777" w:rsidR="009C1C68" w:rsidRDefault="00C55219">
      <w:pPr>
        <w:pStyle w:val="a7"/>
        <w:spacing w:line="360" w:lineRule="auto"/>
        <w:ind w:firstLineChars="0" w:firstLine="0"/>
        <w:jc w:val="left"/>
        <w:rPr>
          <w:rFonts w:asciiTheme="minorEastAsia" w:hAnsiTheme="minorEastAsia"/>
          <w:bCs/>
          <w:sz w:val="24"/>
        </w:rPr>
      </w:pPr>
      <w:r>
        <w:rPr>
          <w:rFonts w:asciiTheme="minorEastAsia" w:hAnsiTheme="minorEastAsia"/>
          <w:bCs/>
          <w:sz w:val="24"/>
        </w:rPr>
        <w:t>3</w:t>
      </w:r>
      <w:r>
        <w:rPr>
          <w:rFonts w:asciiTheme="minorEastAsia" w:hAnsiTheme="minorEastAsia" w:hint="eastAsia"/>
          <w:bCs/>
          <w:sz w:val="24"/>
        </w:rPr>
        <w:t>.1.3有从事行业内相似工作经验优先，需提供证明材料。</w:t>
      </w:r>
    </w:p>
    <w:p w14:paraId="44D121C2" w14:textId="77777777" w:rsidR="009C1C68" w:rsidRDefault="009C1C68">
      <w:pPr>
        <w:widowControl/>
        <w:spacing w:line="360" w:lineRule="auto"/>
        <w:rPr>
          <w:rFonts w:asciiTheme="minorEastAsia" w:eastAsiaTheme="minorEastAsia" w:hAnsiTheme="minorEastAsia" w:cs="宋体"/>
          <w:b/>
          <w:kern w:val="0"/>
          <w:sz w:val="24"/>
          <w:szCs w:val="28"/>
          <w:lang w:bidi="ar"/>
        </w:rPr>
      </w:pPr>
    </w:p>
    <w:p w14:paraId="2608F2FC" w14:textId="77777777" w:rsidR="009C1C68" w:rsidRDefault="00C55219">
      <w:pPr>
        <w:widowControl/>
        <w:spacing w:line="360" w:lineRule="auto"/>
        <w:rPr>
          <w:rFonts w:asciiTheme="minorEastAsia" w:eastAsiaTheme="minorEastAsia" w:hAnsiTheme="minorEastAsia" w:cs="宋体"/>
          <w:b/>
          <w:kern w:val="0"/>
          <w:sz w:val="24"/>
          <w:szCs w:val="28"/>
          <w:lang w:bidi="ar"/>
        </w:rPr>
      </w:pPr>
      <w:r>
        <w:rPr>
          <w:rFonts w:asciiTheme="minorEastAsia" w:eastAsiaTheme="minorEastAsia" w:hAnsiTheme="minorEastAsia" w:cs="宋体" w:hint="eastAsia"/>
          <w:b/>
          <w:kern w:val="0"/>
          <w:sz w:val="24"/>
          <w:szCs w:val="28"/>
          <w:lang w:bidi="ar"/>
        </w:rPr>
        <w:t>3.2 业绩要求</w:t>
      </w:r>
    </w:p>
    <w:p w14:paraId="405E696A" w14:textId="77777777" w:rsidR="009C1C68" w:rsidRDefault="00C55219">
      <w:pPr>
        <w:widowControl/>
        <w:spacing w:line="360" w:lineRule="auto"/>
        <w:ind w:firstLineChars="200" w:firstLine="480"/>
        <w:rPr>
          <w:rFonts w:asciiTheme="minorEastAsia" w:eastAsiaTheme="minorEastAsia" w:hAnsiTheme="minorEastAsia" w:cs="宋体"/>
          <w:kern w:val="0"/>
          <w:sz w:val="24"/>
          <w:szCs w:val="28"/>
          <w:lang w:bidi="ar"/>
        </w:rPr>
      </w:pPr>
      <w:r>
        <w:rPr>
          <w:rFonts w:asciiTheme="minorEastAsia" w:eastAsiaTheme="minorEastAsia" w:hAnsiTheme="minorEastAsia" w:cs="宋体" w:hint="eastAsia"/>
          <w:kern w:val="0"/>
          <w:sz w:val="24"/>
          <w:szCs w:val="28"/>
          <w:lang w:bidi="ar"/>
        </w:rPr>
        <w:t>具备从事机电设备的安装、调试、维护相似工作经验。需提供相关证明材料，如过往项目的合同、验收报告等，以证明其具备所需的工作经验和能力。</w:t>
      </w:r>
    </w:p>
    <w:p w14:paraId="00FEE65F" w14:textId="77777777" w:rsidR="009C1C68" w:rsidRDefault="009C1C68">
      <w:pPr>
        <w:rPr>
          <w:rFonts w:asciiTheme="minorEastAsia" w:eastAsiaTheme="minorEastAsia" w:hAnsiTheme="minorEastAsia"/>
          <w:b/>
          <w:sz w:val="28"/>
          <w:szCs w:val="28"/>
        </w:rPr>
      </w:pPr>
    </w:p>
    <w:p w14:paraId="4DD87C57" w14:textId="77777777" w:rsidR="009C1C68" w:rsidRDefault="00C55219">
      <w:pPr>
        <w:rPr>
          <w:rFonts w:asciiTheme="minorEastAsia" w:eastAsiaTheme="minorEastAsia" w:hAnsiTheme="minorEastAsia"/>
          <w:b/>
          <w:spacing w:val="16"/>
          <w:sz w:val="28"/>
          <w:szCs w:val="28"/>
        </w:rPr>
      </w:pPr>
      <w:r>
        <w:rPr>
          <w:rFonts w:asciiTheme="minorEastAsia" w:eastAsiaTheme="minorEastAsia" w:hAnsiTheme="minorEastAsia" w:hint="eastAsia"/>
          <w:b/>
          <w:sz w:val="28"/>
          <w:szCs w:val="28"/>
        </w:rPr>
        <w:t>四、工作内容</w:t>
      </w:r>
    </w:p>
    <w:p w14:paraId="0526E76F" w14:textId="77777777" w:rsidR="009C1C68" w:rsidRDefault="00C55219">
      <w:pPr>
        <w:spacing w:line="360" w:lineRule="auto"/>
        <w:jc w:val="left"/>
        <w:rPr>
          <w:rFonts w:asciiTheme="minorEastAsia" w:hAnsiTheme="minorEastAsia"/>
          <w:b/>
          <w:sz w:val="24"/>
        </w:rPr>
      </w:pPr>
      <w:r>
        <w:rPr>
          <w:rFonts w:asciiTheme="minorEastAsia" w:hAnsiTheme="minorEastAsia"/>
          <w:b/>
          <w:sz w:val="24"/>
        </w:rPr>
        <w:t>4</w:t>
      </w:r>
      <w:r>
        <w:rPr>
          <w:rFonts w:asciiTheme="minorEastAsia" w:hAnsiTheme="minorEastAsia" w:hint="eastAsia"/>
          <w:b/>
          <w:sz w:val="24"/>
        </w:rPr>
        <w:t xml:space="preserve">.1 </w:t>
      </w:r>
      <w:r>
        <w:rPr>
          <w:rFonts w:asciiTheme="minorEastAsia" w:hAnsiTheme="minorEastAsia" w:cs="宋体" w:hint="eastAsia"/>
          <w:b/>
          <w:kern w:val="0"/>
          <w:sz w:val="24"/>
        </w:rPr>
        <w:t>丙酮集控照明柜时控改造、户外防爆LED照明改造项目</w:t>
      </w:r>
      <w:r>
        <w:rPr>
          <w:rFonts w:asciiTheme="minorEastAsia" w:hAnsiTheme="minorEastAsia" w:hint="eastAsia"/>
          <w:b/>
          <w:sz w:val="24"/>
        </w:rPr>
        <w:t>工作内容</w:t>
      </w:r>
    </w:p>
    <w:p w14:paraId="40893363" w14:textId="77777777" w:rsidR="00312BF4" w:rsidRDefault="00C55219">
      <w:pPr>
        <w:spacing w:line="360" w:lineRule="auto"/>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.1.1</w:t>
      </w:r>
      <w:r w:rsidR="00312BF4">
        <w:rPr>
          <w:rFonts w:asciiTheme="minorEastAsia" w:hAnsiTheme="minorEastAsia" w:hint="eastAsia"/>
          <w:sz w:val="24"/>
        </w:rPr>
        <w:t>拆除集控照明柜2套，拆除照明开关箱</w:t>
      </w:r>
      <w:r w:rsidR="0020570F">
        <w:rPr>
          <w:rFonts w:asciiTheme="minorEastAsia" w:hAnsiTheme="minorEastAsia" w:hint="eastAsia"/>
          <w:sz w:val="24"/>
        </w:rPr>
        <w:t>1</w:t>
      </w:r>
      <w:r w:rsidR="00312BF4">
        <w:rPr>
          <w:rFonts w:asciiTheme="minorEastAsia" w:hAnsiTheme="minorEastAsia" w:hint="eastAsia"/>
          <w:sz w:val="24"/>
        </w:rPr>
        <w:t>套。安装新做集控照明柜1套，安装照明开关箱</w:t>
      </w:r>
      <w:r w:rsidR="0020570F">
        <w:rPr>
          <w:rFonts w:asciiTheme="minorEastAsia" w:hAnsiTheme="minorEastAsia" w:hint="eastAsia"/>
          <w:sz w:val="24"/>
        </w:rPr>
        <w:t>1</w:t>
      </w:r>
      <w:r w:rsidR="00312BF4">
        <w:rPr>
          <w:rFonts w:asciiTheme="minorEastAsia" w:hAnsiTheme="minorEastAsia" w:hint="eastAsia"/>
          <w:sz w:val="24"/>
        </w:rPr>
        <w:t>套，由集控照明柜敷设5*</w:t>
      </w:r>
      <w:r w:rsidR="00312BF4">
        <w:rPr>
          <w:rFonts w:asciiTheme="minorEastAsia" w:hAnsiTheme="minorEastAsia"/>
          <w:sz w:val="24"/>
        </w:rPr>
        <w:t>16mm</w:t>
      </w:r>
      <w:r w:rsidR="00312BF4">
        <w:rPr>
          <w:rFonts w:asciiTheme="minorEastAsia" w:hAnsiTheme="minorEastAsia"/>
          <w:sz w:val="24"/>
          <w:vertAlign w:val="superscript"/>
        </w:rPr>
        <w:t>2</w:t>
      </w:r>
      <w:r w:rsidR="00312BF4">
        <w:rPr>
          <w:rFonts w:asciiTheme="minorEastAsia" w:hAnsiTheme="minorEastAsia" w:hint="eastAsia"/>
          <w:sz w:val="24"/>
        </w:rPr>
        <w:t>电缆至照明开关箱，长度1</w:t>
      </w:r>
      <w:r w:rsidR="00312BF4">
        <w:rPr>
          <w:rFonts w:asciiTheme="minorEastAsia" w:hAnsiTheme="minorEastAsia"/>
          <w:sz w:val="24"/>
        </w:rPr>
        <w:t>5米。</w:t>
      </w:r>
    </w:p>
    <w:p w14:paraId="6A85414B" w14:textId="77777777" w:rsidR="00312BF4" w:rsidRDefault="00312BF4">
      <w:pPr>
        <w:spacing w:line="360" w:lineRule="auto"/>
        <w:jc w:val="left"/>
        <w:rPr>
          <w:rFonts w:asciiTheme="minorEastAsia" w:hAnsiTheme="minorEastAsia"/>
          <w:sz w:val="24"/>
        </w:rPr>
      </w:pPr>
      <w:r>
        <w:rPr>
          <w:rFonts w:asciiTheme="minorEastAsia" w:hAnsiTheme="minorEastAsia" w:hint="eastAsia"/>
          <w:sz w:val="24"/>
        </w:rPr>
        <w:t>4</w:t>
      </w:r>
      <w:r>
        <w:rPr>
          <w:rFonts w:asciiTheme="minorEastAsia" w:hAnsiTheme="minorEastAsia"/>
          <w:sz w:val="24"/>
        </w:rPr>
        <w:t>.1.2</w:t>
      </w:r>
      <w:r w:rsidR="00C55219">
        <w:rPr>
          <w:rFonts w:asciiTheme="minorEastAsia" w:hAnsiTheme="minorEastAsia" w:hint="eastAsia"/>
          <w:sz w:val="24"/>
        </w:rPr>
        <w:t xml:space="preserve"> </w:t>
      </w:r>
      <w:r>
        <w:rPr>
          <w:rFonts w:asciiTheme="minorEastAsia" w:hAnsiTheme="minorEastAsia" w:hint="eastAsia"/>
          <w:sz w:val="24"/>
        </w:rPr>
        <w:t>拆除</w:t>
      </w:r>
      <w:r>
        <w:rPr>
          <w:rFonts w:asciiTheme="minorEastAsia" w:hAnsiTheme="minorEastAsia"/>
          <w:sz w:val="24"/>
        </w:rPr>
        <w:t>BF灯具</w:t>
      </w:r>
      <w:r>
        <w:rPr>
          <w:rFonts w:asciiTheme="minorEastAsia" w:hAnsiTheme="minorEastAsia" w:hint="eastAsia"/>
          <w:sz w:val="24"/>
        </w:rPr>
        <w:t>1</w:t>
      </w:r>
      <w:r>
        <w:rPr>
          <w:rFonts w:asciiTheme="minorEastAsia" w:hAnsiTheme="minorEastAsia"/>
          <w:sz w:val="24"/>
        </w:rPr>
        <w:t>70套，安装户外防爆</w:t>
      </w:r>
      <w:r>
        <w:rPr>
          <w:rFonts w:asciiTheme="minorEastAsia" w:hAnsiTheme="minorEastAsia" w:hint="eastAsia"/>
          <w:sz w:val="24"/>
        </w:rPr>
        <w:t>L</w:t>
      </w:r>
      <w:r>
        <w:rPr>
          <w:rFonts w:asciiTheme="minorEastAsia" w:hAnsiTheme="minorEastAsia"/>
          <w:sz w:val="24"/>
        </w:rPr>
        <w:t>ED</w:t>
      </w:r>
      <w:r>
        <w:rPr>
          <w:rFonts w:asciiTheme="minorEastAsia" w:hAnsiTheme="minorEastAsia" w:hint="eastAsia"/>
          <w:sz w:val="24"/>
        </w:rPr>
        <w:t>平台灯1</w:t>
      </w:r>
      <w:r>
        <w:rPr>
          <w:rFonts w:asciiTheme="minorEastAsia" w:hAnsiTheme="minorEastAsia"/>
          <w:sz w:val="24"/>
        </w:rPr>
        <w:t>70套。安装防爆</w:t>
      </w:r>
      <w:r>
        <w:rPr>
          <w:rFonts w:asciiTheme="minorEastAsia" w:hAnsiTheme="minorEastAsia" w:hint="eastAsia"/>
          <w:sz w:val="24"/>
        </w:rPr>
        <w:t>L</w:t>
      </w:r>
      <w:r>
        <w:rPr>
          <w:rFonts w:asciiTheme="minorEastAsia" w:hAnsiTheme="minorEastAsia"/>
          <w:sz w:val="24"/>
        </w:rPr>
        <w:t>ED</w:t>
      </w:r>
      <w:r w:rsidR="00AB5231">
        <w:rPr>
          <w:rFonts w:asciiTheme="minorEastAsia" w:hAnsiTheme="minorEastAsia"/>
          <w:sz w:val="24"/>
        </w:rPr>
        <w:t>泛光灯</w:t>
      </w:r>
      <w:r w:rsidR="00AB5231">
        <w:rPr>
          <w:rFonts w:asciiTheme="minorEastAsia" w:hAnsiTheme="minorEastAsia" w:hint="eastAsia"/>
          <w:sz w:val="24"/>
        </w:rPr>
        <w:t>3</w:t>
      </w:r>
      <w:r w:rsidR="00AB5231">
        <w:rPr>
          <w:rFonts w:asciiTheme="minorEastAsia" w:hAnsiTheme="minorEastAsia"/>
          <w:sz w:val="24"/>
        </w:rPr>
        <w:t>0套。</w:t>
      </w:r>
    </w:p>
    <w:p w14:paraId="1526BC68" w14:textId="3EFF1AAF" w:rsidR="00312BF4" w:rsidRDefault="00312BF4">
      <w:pPr>
        <w:spacing w:line="360" w:lineRule="auto"/>
        <w:jc w:val="left"/>
        <w:rPr>
          <w:rFonts w:asciiTheme="minorEastAsia" w:hAnsiTheme="minorEastAsia"/>
          <w:sz w:val="24"/>
        </w:rPr>
      </w:pPr>
      <w:r>
        <w:rPr>
          <w:rFonts w:asciiTheme="minorEastAsia" w:hAnsiTheme="minorEastAsia" w:hint="eastAsia"/>
          <w:sz w:val="24"/>
        </w:rPr>
        <w:t>4</w:t>
      </w:r>
      <w:r>
        <w:rPr>
          <w:rFonts w:asciiTheme="minorEastAsia" w:hAnsiTheme="minorEastAsia"/>
          <w:sz w:val="24"/>
        </w:rPr>
        <w:t>.1.3</w:t>
      </w:r>
      <w:r w:rsidR="00694FE2">
        <w:rPr>
          <w:rFonts w:asciiTheme="minorEastAsia" w:hAnsiTheme="minorEastAsia"/>
          <w:sz w:val="24"/>
        </w:rPr>
        <w:t>更换损坏穿线管、防爆接线盒、破损电缆，实际数量以现场安装使用</w:t>
      </w:r>
      <w:r>
        <w:rPr>
          <w:rFonts w:asciiTheme="minorEastAsia" w:hAnsiTheme="minorEastAsia"/>
          <w:sz w:val="24"/>
        </w:rPr>
        <w:t>为准。</w:t>
      </w:r>
    </w:p>
    <w:p w14:paraId="0A169350" w14:textId="77777777" w:rsidR="00312BF4" w:rsidRDefault="00312BF4" w:rsidP="00312BF4">
      <w:pPr>
        <w:spacing w:line="360" w:lineRule="auto"/>
        <w:jc w:val="left"/>
        <w:rPr>
          <w:rFonts w:asciiTheme="minorEastAsia" w:hAnsiTheme="minorEastAsia"/>
          <w:sz w:val="24"/>
        </w:rPr>
      </w:pPr>
      <w:r w:rsidRPr="00312BF4">
        <w:rPr>
          <w:rFonts w:asciiTheme="minorEastAsia" w:hAnsiTheme="minorEastAsia"/>
          <w:sz w:val="24"/>
        </w:rPr>
        <w:t>4</w:t>
      </w:r>
      <w:r w:rsidRPr="00312BF4">
        <w:rPr>
          <w:rFonts w:asciiTheme="minorEastAsia" w:hAnsiTheme="minorEastAsia" w:hint="eastAsia"/>
          <w:sz w:val="24"/>
        </w:rPr>
        <w:t>.1.</w:t>
      </w:r>
      <w:r w:rsidRPr="00312BF4">
        <w:rPr>
          <w:rFonts w:asciiTheme="minorEastAsia" w:hAnsiTheme="minorEastAsia"/>
          <w:sz w:val="24"/>
        </w:rPr>
        <w:t>4</w:t>
      </w:r>
      <w:r w:rsidRPr="00312BF4">
        <w:rPr>
          <w:rFonts w:asciiTheme="minorEastAsia" w:hAnsiTheme="minorEastAsia" w:hint="eastAsia"/>
          <w:sz w:val="24"/>
        </w:rPr>
        <w:t xml:space="preserve"> 拆除下的灯具、集控照明柜按照甲方要求搬运至指定位置。</w:t>
      </w:r>
    </w:p>
    <w:p w14:paraId="1F1E1A03" w14:textId="77777777" w:rsidR="009C1C68" w:rsidRDefault="00C55219">
      <w:pPr>
        <w:spacing w:line="360" w:lineRule="auto"/>
        <w:jc w:val="left"/>
        <w:rPr>
          <w:rFonts w:asciiTheme="minorEastAsia" w:hAnsiTheme="minorEastAsia"/>
          <w:b/>
          <w:sz w:val="24"/>
        </w:rPr>
      </w:pPr>
      <w:r>
        <w:rPr>
          <w:rFonts w:asciiTheme="minorEastAsia" w:hAnsiTheme="minorEastAsia" w:hint="eastAsia"/>
          <w:b/>
          <w:sz w:val="24"/>
        </w:rPr>
        <w:t>工作清单如下：</w:t>
      </w:r>
    </w:p>
    <w:tbl>
      <w:tblPr>
        <w:tblW w:w="5000" w:type="pct"/>
        <w:tblLayout w:type="fixed"/>
        <w:tblLook w:val="04A0" w:firstRow="1" w:lastRow="0" w:firstColumn="1" w:lastColumn="0" w:noHBand="0" w:noVBand="1"/>
      </w:tblPr>
      <w:tblGrid>
        <w:gridCol w:w="696"/>
        <w:gridCol w:w="1896"/>
        <w:gridCol w:w="2436"/>
        <w:gridCol w:w="696"/>
        <w:gridCol w:w="696"/>
        <w:gridCol w:w="946"/>
        <w:gridCol w:w="936"/>
      </w:tblGrid>
      <w:tr w:rsidR="009C1C68" w14:paraId="09F361A8" w14:textId="77777777" w:rsidTr="00703B46">
        <w:trPr>
          <w:trHeight w:val="27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8B689"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序号</w:t>
            </w:r>
          </w:p>
        </w:tc>
        <w:tc>
          <w:tcPr>
            <w:tcW w:w="1142" w:type="pct"/>
            <w:tcBorders>
              <w:top w:val="single" w:sz="4" w:space="0" w:color="auto"/>
              <w:left w:val="nil"/>
              <w:bottom w:val="single" w:sz="4" w:space="0" w:color="auto"/>
              <w:right w:val="single" w:sz="4" w:space="0" w:color="auto"/>
            </w:tcBorders>
            <w:shd w:val="clear" w:color="auto" w:fill="auto"/>
            <w:noWrap/>
            <w:vAlign w:val="center"/>
          </w:tcPr>
          <w:p w14:paraId="74DF909D"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名称</w:t>
            </w:r>
          </w:p>
        </w:tc>
        <w:tc>
          <w:tcPr>
            <w:tcW w:w="1467" w:type="pct"/>
            <w:tcBorders>
              <w:top w:val="single" w:sz="4" w:space="0" w:color="auto"/>
              <w:left w:val="nil"/>
              <w:bottom w:val="single" w:sz="4" w:space="0" w:color="auto"/>
              <w:right w:val="single" w:sz="4" w:space="0" w:color="auto"/>
            </w:tcBorders>
            <w:shd w:val="clear" w:color="auto" w:fill="auto"/>
            <w:noWrap/>
            <w:vAlign w:val="center"/>
          </w:tcPr>
          <w:p w14:paraId="3FBBD7FD"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规格</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2459CF9E"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单位</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247E978C"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数量</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2788A3B6" w14:textId="77777777" w:rsidR="00703B46"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供应</w:t>
            </w:r>
          </w:p>
          <w:p w14:paraId="3FFD4C64"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方式</w:t>
            </w:r>
          </w:p>
        </w:tc>
        <w:tc>
          <w:tcPr>
            <w:tcW w:w="564" w:type="pct"/>
            <w:tcBorders>
              <w:top w:val="single" w:sz="4" w:space="0" w:color="auto"/>
              <w:left w:val="nil"/>
              <w:bottom w:val="single" w:sz="4" w:space="0" w:color="auto"/>
              <w:right w:val="single" w:sz="4" w:space="0" w:color="auto"/>
            </w:tcBorders>
            <w:shd w:val="clear" w:color="auto" w:fill="auto"/>
            <w:noWrap/>
            <w:vAlign w:val="center"/>
          </w:tcPr>
          <w:p w14:paraId="736878E8"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备注</w:t>
            </w:r>
          </w:p>
        </w:tc>
      </w:tr>
      <w:tr w:rsidR="00C55219" w:rsidRPr="00C55219" w14:paraId="6DD47CEE" w14:textId="77777777" w:rsidTr="00703B46">
        <w:trPr>
          <w:trHeight w:val="675"/>
        </w:trPr>
        <w:tc>
          <w:tcPr>
            <w:tcW w:w="419" w:type="pct"/>
            <w:tcBorders>
              <w:top w:val="nil"/>
              <w:left w:val="single" w:sz="4" w:space="0" w:color="auto"/>
              <w:bottom w:val="single" w:sz="4" w:space="0" w:color="auto"/>
              <w:right w:val="single" w:sz="4" w:space="0" w:color="auto"/>
            </w:tcBorders>
            <w:shd w:val="clear" w:color="auto" w:fill="auto"/>
            <w:noWrap/>
            <w:vAlign w:val="center"/>
          </w:tcPr>
          <w:p w14:paraId="58F629CB"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1</w:t>
            </w:r>
          </w:p>
        </w:tc>
        <w:tc>
          <w:tcPr>
            <w:tcW w:w="1142" w:type="pct"/>
            <w:tcBorders>
              <w:top w:val="nil"/>
              <w:left w:val="nil"/>
              <w:bottom w:val="single" w:sz="4" w:space="0" w:color="auto"/>
              <w:right w:val="single" w:sz="4" w:space="0" w:color="auto"/>
            </w:tcBorders>
            <w:shd w:val="clear" w:color="auto" w:fill="auto"/>
            <w:noWrap/>
            <w:vAlign w:val="center"/>
          </w:tcPr>
          <w:p w14:paraId="76AE40B0" w14:textId="77777777" w:rsidR="009C1C68" w:rsidRPr="00C55219" w:rsidRDefault="00C55219">
            <w:pPr>
              <w:widowControl/>
              <w:spacing w:line="300" w:lineRule="auto"/>
              <w:jc w:val="left"/>
              <w:rPr>
                <w:rFonts w:asciiTheme="minorEastAsia" w:hAnsiTheme="minorEastAsia" w:cs="宋体"/>
                <w:kern w:val="0"/>
                <w:sz w:val="24"/>
              </w:rPr>
            </w:pPr>
            <w:r w:rsidRPr="00C55219">
              <w:rPr>
                <w:rFonts w:asciiTheme="minorEastAsia" w:hAnsiTheme="minorEastAsia" w:cs="宋体" w:hint="eastAsia"/>
                <w:kern w:val="0"/>
                <w:sz w:val="24"/>
              </w:rPr>
              <w:t>丙酮</w:t>
            </w:r>
            <w:r w:rsidRPr="00C55219">
              <w:rPr>
                <w:rFonts w:asciiTheme="minorEastAsia" w:hAnsiTheme="minorEastAsia" w:cs="宋体"/>
                <w:kern w:val="0"/>
                <w:sz w:val="24"/>
              </w:rPr>
              <w:t>集控照明柜</w:t>
            </w:r>
          </w:p>
        </w:tc>
        <w:tc>
          <w:tcPr>
            <w:tcW w:w="1467" w:type="pct"/>
            <w:tcBorders>
              <w:top w:val="nil"/>
              <w:left w:val="nil"/>
              <w:bottom w:val="single" w:sz="4" w:space="0" w:color="auto"/>
              <w:right w:val="single" w:sz="4" w:space="0" w:color="auto"/>
            </w:tcBorders>
            <w:shd w:val="clear" w:color="auto" w:fill="auto"/>
            <w:noWrap/>
            <w:vAlign w:val="center"/>
          </w:tcPr>
          <w:p w14:paraId="15F48804" w14:textId="77777777" w:rsidR="009C1C68" w:rsidRDefault="00C55219">
            <w:pPr>
              <w:widowControl/>
              <w:spacing w:line="300" w:lineRule="auto"/>
              <w:jc w:val="left"/>
              <w:rPr>
                <w:rFonts w:asciiTheme="minorEastAsia" w:hAnsiTheme="minorEastAsia" w:cs="宋体"/>
                <w:kern w:val="0"/>
                <w:sz w:val="24"/>
              </w:rPr>
            </w:pPr>
            <w:r>
              <w:rPr>
                <w:rFonts w:asciiTheme="minorEastAsia" w:hAnsiTheme="minorEastAsia" w:cs="宋体" w:hint="eastAsia"/>
                <w:kern w:val="0"/>
                <w:sz w:val="24"/>
              </w:rPr>
              <w:t>1</w:t>
            </w:r>
            <w:r>
              <w:rPr>
                <w:rFonts w:asciiTheme="minorEastAsia" w:hAnsiTheme="minorEastAsia" w:cs="宋体"/>
                <w:kern w:val="0"/>
                <w:sz w:val="24"/>
              </w:rPr>
              <w:t>200*2300*1060</w:t>
            </w:r>
          </w:p>
          <w:p w14:paraId="6112C077" w14:textId="77777777" w:rsidR="00C55219" w:rsidRPr="00C55219" w:rsidRDefault="00C55219">
            <w:pPr>
              <w:widowControl/>
              <w:spacing w:line="300" w:lineRule="auto"/>
              <w:jc w:val="left"/>
              <w:rPr>
                <w:rFonts w:asciiTheme="minorEastAsia" w:hAnsiTheme="minorEastAsia" w:cs="宋体"/>
                <w:kern w:val="0"/>
                <w:sz w:val="24"/>
              </w:rPr>
            </w:pPr>
            <w:r>
              <w:rPr>
                <w:rFonts w:asciiTheme="minorEastAsia" w:hAnsiTheme="minorEastAsia" w:cs="宋体"/>
                <w:kern w:val="0"/>
                <w:sz w:val="24"/>
              </w:rPr>
              <w:t>500*600*250</w:t>
            </w:r>
          </w:p>
        </w:tc>
        <w:tc>
          <w:tcPr>
            <w:tcW w:w="419" w:type="pct"/>
            <w:tcBorders>
              <w:top w:val="nil"/>
              <w:left w:val="nil"/>
              <w:bottom w:val="single" w:sz="4" w:space="0" w:color="auto"/>
              <w:right w:val="single" w:sz="4" w:space="0" w:color="auto"/>
            </w:tcBorders>
            <w:shd w:val="clear" w:color="auto" w:fill="auto"/>
            <w:noWrap/>
            <w:vAlign w:val="center"/>
          </w:tcPr>
          <w:p w14:paraId="276E8C38" w14:textId="77777777" w:rsidR="009C1C68" w:rsidRPr="00C55219" w:rsidRDefault="00C55219">
            <w:pPr>
              <w:widowControl/>
              <w:spacing w:line="300" w:lineRule="auto"/>
              <w:jc w:val="left"/>
              <w:rPr>
                <w:rFonts w:asciiTheme="minorEastAsia" w:hAnsiTheme="minorEastAsia" w:cs="宋体"/>
                <w:kern w:val="0"/>
                <w:sz w:val="24"/>
              </w:rPr>
            </w:pPr>
            <w:r w:rsidRPr="00C55219">
              <w:rPr>
                <w:rFonts w:asciiTheme="minorEastAsia" w:hAnsiTheme="minorEastAsia" w:cs="宋体" w:hint="eastAsia"/>
                <w:kern w:val="0"/>
                <w:sz w:val="24"/>
              </w:rPr>
              <w:t>套</w:t>
            </w:r>
          </w:p>
        </w:tc>
        <w:tc>
          <w:tcPr>
            <w:tcW w:w="419" w:type="pct"/>
            <w:tcBorders>
              <w:top w:val="nil"/>
              <w:left w:val="nil"/>
              <w:bottom w:val="single" w:sz="4" w:space="0" w:color="auto"/>
              <w:right w:val="single" w:sz="4" w:space="0" w:color="auto"/>
            </w:tcBorders>
            <w:shd w:val="clear" w:color="auto" w:fill="auto"/>
            <w:noWrap/>
            <w:vAlign w:val="center"/>
          </w:tcPr>
          <w:p w14:paraId="570604E7"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kern w:val="0"/>
                <w:sz w:val="24"/>
              </w:rPr>
              <w:t>2</w:t>
            </w:r>
          </w:p>
        </w:tc>
        <w:tc>
          <w:tcPr>
            <w:tcW w:w="570" w:type="pct"/>
            <w:tcBorders>
              <w:top w:val="nil"/>
              <w:left w:val="nil"/>
              <w:bottom w:val="single" w:sz="4" w:space="0" w:color="auto"/>
              <w:right w:val="single" w:sz="4" w:space="0" w:color="auto"/>
            </w:tcBorders>
            <w:shd w:val="clear" w:color="auto" w:fill="auto"/>
            <w:noWrap/>
            <w:vAlign w:val="center"/>
          </w:tcPr>
          <w:p w14:paraId="1CF6F37A"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乙供</w:t>
            </w:r>
          </w:p>
        </w:tc>
        <w:tc>
          <w:tcPr>
            <w:tcW w:w="564" w:type="pct"/>
            <w:tcBorders>
              <w:top w:val="nil"/>
              <w:left w:val="nil"/>
              <w:bottom w:val="single" w:sz="4" w:space="0" w:color="auto"/>
              <w:right w:val="single" w:sz="4" w:space="0" w:color="auto"/>
            </w:tcBorders>
            <w:shd w:val="clear" w:color="auto" w:fill="auto"/>
            <w:vAlign w:val="center"/>
          </w:tcPr>
          <w:p w14:paraId="48E755D4" w14:textId="77777777" w:rsidR="009C1C68" w:rsidRPr="00C55219" w:rsidRDefault="00C55219" w:rsidP="00C55219">
            <w:pPr>
              <w:widowControl/>
              <w:spacing w:line="300" w:lineRule="auto"/>
              <w:jc w:val="center"/>
              <w:rPr>
                <w:rFonts w:asciiTheme="minorEastAsia" w:hAnsiTheme="minorEastAsia" w:cs="宋体"/>
                <w:kern w:val="0"/>
                <w:sz w:val="24"/>
              </w:rPr>
            </w:pPr>
            <w:r>
              <w:rPr>
                <w:rFonts w:asciiTheme="minorEastAsia" w:hAnsiTheme="minorEastAsia" w:cs="宋体"/>
                <w:kern w:val="0"/>
                <w:sz w:val="24"/>
              </w:rPr>
              <w:t>见图纸</w:t>
            </w:r>
          </w:p>
        </w:tc>
      </w:tr>
      <w:tr w:rsidR="00C55219" w:rsidRPr="00C55219" w14:paraId="09A0B333" w14:textId="77777777" w:rsidTr="00703B46">
        <w:trPr>
          <w:trHeight w:val="675"/>
        </w:trPr>
        <w:tc>
          <w:tcPr>
            <w:tcW w:w="419" w:type="pct"/>
            <w:tcBorders>
              <w:top w:val="nil"/>
              <w:left w:val="single" w:sz="4" w:space="0" w:color="auto"/>
              <w:bottom w:val="single" w:sz="4" w:space="0" w:color="auto"/>
              <w:right w:val="single" w:sz="4" w:space="0" w:color="auto"/>
            </w:tcBorders>
            <w:shd w:val="clear" w:color="auto" w:fill="auto"/>
            <w:noWrap/>
            <w:vAlign w:val="center"/>
          </w:tcPr>
          <w:p w14:paraId="0BC9AB47"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2</w:t>
            </w:r>
          </w:p>
        </w:tc>
        <w:tc>
          <w:tcPr>
            <w:tcW w:w="1142" w:type="pct"/>
            <w:tcBorders>
              <w:top w:val="nil"/>
              <w:left w:val="nil"/>
              <w:bottom w:val="single" w:sz="4" w:space="0" w:color="auto"/>
              <w:right w:val="single" w:sz="4" w:space="0" w:color="auto"/>
            </w:tcBorders>
            <w:shd w:val="clear" w:color="auto" w:fill="auto"/>
            <w:noWrap/>
            <w:vAlign w:val="center"/>
          </w:tcPr>
          <w:p w14:paraId="52BC7D29" w14:textId="77777777" w:rsidR="009C1C68" w:rsidRPr="00C55219" w:rsidRDefault="00C55219">
            <w:pPr>
              <w:widowControl/>
              <w:spacing w:line="300" w:lineRule="auto"/>
              <w:jc w:val="left"/>
              <w:rPr>
                <w:rFonts w:asciiTheme="minorEastAsia" w:hAnsiTheme="minorEastAsia" w:cs="宋体"/>
                <w:kern w:val="0"/>
                <w:sz w:val="24"/>
              </w:rPr>
            </w:pPr>
            <w:r w:rsidRPr="00C55219">
              <w:rPr>
                <w:rFonts w:asciiTheme="minorEastAsia" w:hAnsiTheme="minorEastAsia" w:cs="宋体" w:hint="eastAsia"/>
                <w:kern w:val="0"/>
                <w:sz w:val="24"/>
              </w:rPr>
              <w:t>LED灯具安装</w:t>
            </w:r>
          </w:p>
        </w:tc>
        <w:tc>
          <w:tcPr>
            <w:tcW w:w="1467" w:type="pct"/>
            <w:tcBorders>
              <w:top w:val="nil"/>
              <w:left w:val="nil"/>
              <w:bottom w:val="single" w:sz="4" w:space="0" w:color="auto"/>
              <w:right w:val="single" w:sz="4" w:space="0" w:color="auto"/>
            </w:tcBorders>
            <w:shd w:val="clear" w:color="auto" w:fill="auto"/>
            <w:noWrap/>
            <w:vAlign w:val="center"/>
          </w:tcPr>
          <w:p w14:paraId="241A7AD8" w14:textId="77777777" w:rsidR="009C1C68" w:rsidRPr="00C55219" w:rsidRDefault="00C55219">
            <w:pPr>
              <w:widowControl/>
              <w:spacing w:line="300" w:lineRule="auto"/>
              <w:jc w:val="left"/>
              <w:rPr>
                <w:rFonts w:asciiTheme="minorEastAsia" w:hAnsiTheme="minorEastAsia"/>
                <w:bCs/>
                <w:sz w:val="24"/>
              </w:rPr>
            </w:pPr>
            <w:r w:rsidRPr="00C55219">
              <w:rPr>
                <w:rFonts w:asciiTheme="minorEastAsia" w:hAnsiTheme="minorEastAsia" w:hint="eastAsia"/>
                <w:bCs/>
                <w:sz w:val="24"/>
              </w:rPr>
              <w:t>防爆LED平台灯50W</w:t>
            </w:r>
          </w:p>
        </w:tc>
        <w:tc>
          <w:tcPr>
            <w:tcW w:w="419" w:type="pct"/>
            <w:tcBorders>
              <w:top w:val="nil"/>
              <w:left w:val="nil"/>
              <w:bottom w:val="single" w:sz="4" w:space="0" w:color="auto"/>
              <w:right w:val="single" w:sz="4" w:space="0" w:color="auto"/>
            </w:tcBorders>
            <w:shd w:val="clear" w:color="auto" w:fill="auto"/>
            <w:noWrap/>
            <w:vAlign w:val="center"/>
          </w:tcPr>
          <w:p w14:paraId="26E767FE" w14:textId="77777777" w:rsidR="009C1C68" w:rsidRPr="00C55219" w:rsidRDefault="00C55219">
            <w:pPr>
              <w:widowControl/>
              <w:spacing w:line="300" w:lineRule="auto"/>
              <w:jc w:val="left"/>
              <w:rPr>
                <w:rFonts w:asciiTheme="minorEastAsia" w:hAnsiTheme="minorEastAsia" w:cs="宋体"/>
                <w:kern w:val="0"/>
                <w:sz w:val="24"/>
              </w:rPr>
            </w:pPr>
            <w:r w:rsidRPr="00C55219">
              <w:rPr>
                <w:rFonts w:asciiTheme="minorEastAsia" w:hAnsiTheme="minorEastAsia" w:cs="宋体" w:hint="eastAsia"/>
                <w:kern w:val="0"/>
                <w:sz w:val="24"/>
              </w:rPr>
              <w:t>套</w:t>
            </w:r>
          </w:p>
        </w:tc>
        <w:tc>
          <w:tcPr>
            <w:tcW w:w="419" w:type="pct"/>
            <w:tcBorders>
              <w:top w:val="nil"/>
              <w:left w:val="nil"/>
              <w:bottom w:val="single" w:sz="4" w:space="0" w:color="auto"/>
              <w:right w:val="single" w:sz="4" w:space="0" w:color="auto"/>
            </w:tcBorders>
            <w:shd w:val="clear" w:color="auto" w:fill="auto"/>
            <w:noWrap/>
            <w:vAlign w:val="center"/>
          </w:tcPr>
          <w:p w14:paraId="168D459B"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170</w:t>
            </w:r>
          </w:p>
        </w:tc>
        <w:tc>
          <w:tcPr>
            <w:tcW w:w="570" w:type="pct"/>
            <w:tcBorders>
              <w:top w:val="nil"/>
              <w:left w:val="nil"/>
              <w:bottom w:val="single" w:sz="4" w:space="0" w:color="auto"/>
              <w:right w:val="single" w:sz="4" w:space="0" w:color="auto"/>
            </w:tcBorders>
            <w:shd w:val="clear" w:color="auto" w:fill="auto"/>
            <w:noWrap/>
            <w:vAlign w:val="center"/>
          </w:tcPr>
          <w:p w14:paraId="44B405FA"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甲供</w:t>
            </w:r>
          </w:p>
        </w:tc>
        <w:tc>
          <w:tcPr>
            <w:tcW w:w="564" w:type="pct"/>
            <w:tcBorders>
              <w:top w:val="nil"/>
              <w:left w:val="nil"/>
              <w:bottom w:val="single" w:sz="4" w:space="0" w:color="auto"/>
              <w:right w:val="single" w:sz="4" w:space="0" w:color="auto"/>
            </w:tcBorders>
            <w:shd w:val="clear" w:color="auto" w:fill="auto"/>
            <w:vAlign w:val="center"/>
          </w:tcPr>
          <w:p w14:paraId="49562A47" w14:textId="77777777" w:rsidR="009C1C68" w:rsidRPr="00C55219" w:rsidRDefault="00703B46">
            <w:pPr>
              <w:widowControl/>
              <w:spacing w:line="300" w:lineRule="auto"/>
              <w:jc w:val="left"/>
              <w:rPr>
                <w:rFonts w:asciiTheme="minorEastAsia" w:hAnsiTheme="minorEastAsia" w:cs="宋体"/>
                <w:kern w:val="0"/>
                <w:sz w:val="24"/>
              </w:rPr>
            </w:pPr>
            <w:r>
              <w:rPr>
                <w:rFonts w:asciiTheme="minorEastAsia" w:hAnsiTheme="minorEastAsia" w:cs="宋体"/>
                <w:kern w:val="0"/>
                <w:sz w:val="24"/>
              </w:rPr>
              <w:t>吊管式</w:t>
            </w:r>
          </w:p>
        </w:tc>
      </w:tr>
      <w:tr w:rsidR="00C55219" w:rsidRPr="00C55219" w14:paraId="15C03636" w14:textId="77777777" w:rsidTr="00703B46">
        <w:trPr>
          <w:trHeight w:val="675"/>
        </w:trPr>
        <w:tc>
          <w:tcPr>
            <w:tcW w:w="419" w:type="pct"/>
            <w:tcBorders>
              <w:top w:val="nil"/>
              <w:left w:val="single" w:sz="4" w:space="0" w:color="auto"/>
              <w:bottom w:val="single" w:sz="4" w:space="0" w:color="auto"/>
              <w:right w:val="single" w:sz="4" w:space="0" w:color="auto"/>
            </w:tcBorders>
            <w:shd w:val="clear" w:color="auto" w:fill="auto"/>
            <w:noWrap/>
            <w:vAlign w:val="center"/>
          </w:tcPr>
          <w:p w14:paraId="750750FD"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3</w:t>
            </w:r>
          </w:p>
        </w:tc>
        <w:tc>
          <w:tcPr>
            <w:tcW w:w="1142" w:type="pct"/>
            <w:tcBorders>
              <w:top w:val="nil"/>
              <w:left w:val="nil"/>
              <w:bottom w:val="single" w:sz="4" w:space="0" w:color="auto"/>
              <w:right w:val="single" w:sz="4" w:space="0" w:color="auto"/>
            </w:tcBorders>
            <w:shd w:val="clear" w:color="auto" w:fill="auto"/>
            <w:noWrap/>
            <w:vAlign w:val="center"/>
          </w:tcPr>
          <w:p w14:paraId="34BAF338" w14:textId="77777777" w:rsidR="009C1C68" w:rsidRPr="00C55219" w:rsidRDefault="00C55219">
            <w:pPr>
              <w:widowControl/>
              <w:spacing w:line="300" w:lineRule="auto"/>
              <w:jc w:val="left"/>
              <w:rPr>
                <w:rFonts w:asciiTheme="minorEastAsia" w:hAnsiTheme="minorEastAsia" w:cs="宋体"/>
                <w:kern w:val="0"/>
                <w:sz w:val="24"/>
              </w:rPr>
            </w:pPr>
            <w:r w:rsidRPr="00C55219">
              <w:rPr>
                <w:rFonts w:asciiTheme="minorEastAsia" w:hAnsiTheme="minorEastAsia" w:cs="宋体"/>
                <w:kern w:val="0"/>
                <w:sz w:val="24"/>
              </w:rPr>
              <w:t>LED灯具安装</w:t>
            </w:r>
          </w:p>
        </w:tc>
        <w:tc>
          <w:tcPr>
            <w:tcW w:w="1467" w:type="pct"/>
            <w:tcBorders>
              <w:top w:val="nil"/>
              <w:left w:val="nil"/>
              <w:bottom w:val="single" w:sz="4" w:space="0" w:color="auto"/>
              <w:right w:val="single" w:sz="4" w:space="0" w:color="auto"/>
            </w:tcBorders>
            <w:shd w:val="clear" w:color="auto" w:fill="auto"/>
            <w:noWrap/>
            <w:vAlign w:val="center"/>
          </w:tcPr>
          <w:p w14:paraId="0311882F" w14:textId="77777777" w:rsidR="009C1C68" w:rsidRPr="00C55219" w:rsidRDefault="00C55219">
            <w:pPr>
              <w:widowControl/>
              <w:spacing w:line="300" w:lineRule="auto"/>
              <w:jc w:val="left"/>
              <w:rPr>
                <w:rFonts w:asciiTheme="minorEastAsia" w:hAnsiTheme="minorEastAsia" w:cs="宋体"/>
                <w:kern w:val="0"/>
                <w:sz w:val="24"/>
              </w:rPr>
            </w:pPr>
            <w:r w:rsidRPr="00C55219">
              <w:rPr>
                <w:rFonts w:asciiTheme="minorEastAsia" w:hAnsiTheme="minorEastAsia" w:hint="eastAsia"/>
                <w:bCs/>
                <w:sz w:val="24"/>
              </w:rPr>
              <w:t>防爆</w:t>
            </w:r>
            <w:r w:rsidRPr="00C55219">
              <w:rPr>
                <w:rFonts w:asciiTheme="minorEastAsia" w:hAnsiTheme="minorEastAsia"/>
                <w:bCs/>
                <w:sz w:val="24"/>
              </w:rPr>
              <w:t>LED</w:t>
            </w:r>
            <w:r w:rsidRPr="00C55219">
              <w:rPr>
                <w:rFonts w:asciiTheme="minorEastAsia" w:hAnsiTheme="minorEastAsia" w:hint="eastAsia"/>
                <w:bCs/>
                <w:sz w:val="24"/>
              </w:rPr>
              <w:t>泛光灯15</w:t>
            </w:r>
            <w:r w:rsidRPr="00C55219">
              <w:rPr>
                <w:rFonts w:asciiTheme="minorEastAsia" w:hAnsiTheme="minorEastAsia"/>
                <w:bCs/>
                <w:sz w:val="24"/>
              </w:rPr>
              <w:t>0W</w:t>
            </w:r>
          </w:p>
        </w:tc>
        <w:tc>
          <w:tcPr>
            <w:tcW w:w="419" w:type="pct"/>
            <w:tcBorders>
              <w:top w:val="nil"/>
              <w:left w:val="nil"/>
              <w:bottom w:val="single" w:sz="4" w:space="0" w:color="auto"/>
              <w:right w:val="single" w:sz="4" w:space="0" w:color="auto"/>
            </w:tcBorders>
            <w:shd w:val="clear" w:color="auto" w:fill="auto"/>
            <w:noWrap/>
            <w:vAlign w:val="center"/>
          </w:tcPr>
          <w:p w14:paraId="52A22892" w14:textId="77777777" w:rsidR="009C1C68" w:rsidRPr="00C55219" w:rsidRDefault="00C55219">
            <w:pPr>
              <w:widowControl/>
              <w:spacing w:line="300" w:lineRule="auto"/>
              <w:jc w:val="left"/>
              <w:rPr>
                <w:rFonts w:asciiTheme="minorEastAsia" w:hAnsiTheme="minorEastAsia" w:cs="宋体"/>
                <w:kern w:val="0"/>
                <w:sz w:val="24"/>
              </w:rPr>
            </w:pPr>
            <w:r w:rsidRPr="00C55219">
              <w:rPr>
                <w:rFonts w:asciiTheme="minorEastAsia" w:hAnsiTheme="minorEastAsia" w:cs="宋体"/>
                <w:kern w:val="0"/>
                <w:sz w:val="24"/>
              </w:rPr>
              <w:t>套</w:t>
            </w:r>
          </w:p>
        </w:tc>
        <w:tc>
          <w:tcPr>
            <w:tcW w:w="419" w:type="pct"/>
            <w:tcBorders>
              <w:top w:val="nil"/>
              <w:left w:val="nil"/>
              <w:bottom w:val="single" w:sz="4" w:space="0" w:color="auto"/>
              <w:right w:val="single" w:sz="4" w:space="0" w:color="auto"/>
            </w:tcBorders>
            <w:shd w:val="clear" w:color="auto" w:fill="auto"/>
            <w:noWrap/>
            <w:vAlign w:val="center"/>
          </w:tcPr>
          <w:p w14:paraId="31FB5D68"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30</w:t>
            </w:r>
          </w:p>
        </w:tc>
        <w:tc>
          <w:tcPr>
            <w:tcW w:w="570" w:type="pct"/>
            <w:tcBorders>
              <w:top w:val="nil"/>
              <w:left w:val="nil"/>
              <w:bottom w:val="single" w:sz="4" w:space="0" w:color="auto"/>
              <w:right w:val="single" w:sz="4" w:space="0" w:color="auto"/>
            </w:tcBorders>
            <w:shd w:val="clear" w:color="auto" w:fill="auto"/>
            <w:noWrap/>
            <w:vAlign w:val="center"/>
          </w:tcPr>
          <w:p w14:paraId="133B2CA3" w14:textId="77777777" w:rsidR="009C1C68" w:rsidRPr="00C55219" w:rsidRDefault="00C55219">
            <w:pPr>
              <w:widowControl/>
              <w:spacing w:line="300" w:lineRule="auto"/>
              <w:jc w:val="center"/>
              <w:rPr>
                <w:rFonts w:asciiTheme="minorEastAsia" w:hAnsiTheme="minorEastAsia" w:cs="宋体"/>
                <w:kern w:val="0"/>
                <w:sz w:val="24"/>
              </w:rPr>
            </w:pPr>
            <w:r w:rsidRPr="00C55219">
              <w:rPr>
                <w:rFonts w:asciiTheme="minorEastAsia" w:hAnsiTheme="minorEastAsia" w:cs="宋体" w:hint="eastAsia"/>
                <w:kern w:val="0"/>
                <w:sz w:val="24"/>
              </w:rPr>
              <w:t>甲供</w:t>
            </w:r>
          </w:p>
        </w:tc>
        <w:tc>
          <w:tcPr>
            <w:tcW w:w="564" w:type="pct"/>
            <w:tcBorders>
              <w:top w:val="nil"/>
              <w:left w:val="nil"/>
              <w:bottom w:val="single" w:sz="4" w:space="0" w:color="auto"/>
              <w:right w:val="single" w:sz="4" w:space="0" w:color="auto"/>
            </w:tcBorders>
            <w:shd w:val="clear" w:color="auto" w:fill="auto"/>
            <w:vAlign w:val="center"/>
          </w:tcPr>
          <w:p w14:paraId="602C1220" w14:textId="77777777" w:rsidR="009C1C68" w:rsidRPr="00C55219" w:rsidRDefault="00703B46">
            <w:pPr>
              <w:widowControl/>
              <w:spacing w:line="300" w:lineRule="auto"/>
              <w:jc w:val="left"/>
              <w:rPr>
                <w:rFonts w:asciiTheme="minorEastAsia" w:hAnsiTheme="minorEastAsia" w:cs="宋体"/>
                <w:kern w:val="0"/>
                <w:sz w:val="24"/>
              </w:rPr>
            </w:pPr>
            <w:r>
              <w:rPr>
                <w:rFonts w:asciiTheme="minorEastAsia" w:hAnsiTheme="minorEastAsia" w:cs="宋体"/>
                <w:kern w:val="0"/>
                <w:sz w:val="24"/>
              </w:rPr>
              <w:t>侧装式</w:t>
            </w:r>
          </w:p>
        </w:tc>
      </w:tr>
      <w:tr w:rsidR="00C55219" w:rsidRPr="00C55219" w14:paraId="3DFCD012" w14:textId="77777777" w:rsidTr="00703B46">
        <w:trPr>
          <w:trHeight w:val="675"/>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9EC6E44"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4</w:t>
            </w:r>
          </w:p>
        </w:tc>
        <w:tc>
          <w:tcPr>
            <w:tcW w:w="1142" w:type="pct"/>
            <w:tcBorders>
              <w:top w:val="single" w:sz="4" w:space="0" w:color="auto"/>
              <w:left w:val="nil"/>
              <w:bottom w:val="single" w:sz="4" w:space="0" w:color="auto"/>
              <w:right w:val="single" w:sz="4" w:space="0" w:color="auto"/>
            </w:tcBorders>
            <w:shd w:val="clear" w:color="auto" w:fill="auto"/>
            <w:vAlign w:val="center"/>
          </w:tcPr>
          <w:p w14:paraId="4E4EE677"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防爆接线盒</w:t>
            </w:r>
          </w:p>
        </w:tc>
        <w:tc>
          <w:tcPr>
            <w:tcW w:w="1467" w:type="pct"/>
            <w:tcBorders>
              <w:top w:val="single" w:sz="4" w:space="0" w:color="auto"/>
              <w:left w:val="nil"/>
              <w:bottom w:val="single" w:sz="4" w:space="0" w:color="auto"/>
              <w:right w:val="single" w:sz="4" w:space="0" w:color="auto"/>
            </w:tcBorders>
            <w:shd w:val="clear" w:color="auto" w:fill="auto"/>
            <w:vAlign w:val="center"/>
          </w:tcPr>
          <w:p w14:paraId="43EC532C" w14:textId="77777777" w:rsidR="009C1C68" w:rsidRPr="00C55219" w:rsidRDefault="00C55219" w:rsidP="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AH-C-G3/4</w:t>
            </w:r>
            <w:r w:rsidRPr="00C55219">
              <w:rPr>
                <w:rFonts w:asciiTheme="minorEastAsia" w:eastAsiaTheme="minorEastAsia" w:hAnsiTheme="minorEastAsia" w:cs="宋体"/>
                <w:kern w:val="0"/>
                <w:sz w:val="24"/>
              </w:rPr>
              <w:t xml:space="preserve"> </w:t>
            </w:r>
          </w:p>
        </w:tc>
        <w:tc>
          <w:tcPr>
            <w:tcW w:w="419" w:type="pct"/>
            <w:tcBorders>
              <w:top w:val="single" w:sz="4" w:space="0" w:color="auto"/>
              <w:left w:val="nil"/>
              <w:bottom w:val="single" w:sz="4" w:space="0" w:color="auto"/>
              <w:right w:val="single" w:sz="4" w:space="0" w:color="auto"/>
            </w:tcBorders>
            <w:shd w:val="clear" w:color="auto" w:fill="auto"/>
            <w:vAlign w:val="center"/>
          </w:tcPr>
          <w:p w14:paraId="5C3FA70F"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套</w:t>
            </w:r>
          </w:p>
        </w:tc>
        <w:tc>
          <w:tcPr>
            <w:tcW w:w="419" w:type="pct"/>
            <w:tcBorders>
              <w:top w:val="single" w:sz="4" w:space="0" w:color="auto"/>
              <w:left w:val="nil"/>
              <w:bottom w:val="single" w:sz="4" w:space="0" w:color="auto"/>
              <w:right w:val="single" w:sz="4" w:space="0" w:color="auto"/>
            </w:tcBorders>
            <w:shd w:val="clear" w:color="auto" w:fill="auto"/>
            <w:vAlign w:val="center"/>
          </w:tcPr>
          <w:p w14:paraId="10F8CFC1"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6</w:t>
            </w:r>
            <w:r w:rsidRPr="00C55219">
              <w:rPr>
                <w:rFonts w:asciiTheme="minorEastAsia" w:eastAsiaTheme="minorEastAsia" w:hAnsiTheme="minorEastAsia" w:cs="宋体"/>
                <w:kern w:val="0"/>
                <w:sz w:val="24"/>
              </w:rPr>
              <w:t>0</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3446E8C5"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乙供</w:t>
            </w:r>
          </w:p>
        </w:tc>
        <w:tc>
          <w:tcPr>
            <w:tcW w:w="564" w:type="pct"/>
            <w:tcBorders>
              <w:top w:val="single" w:sz="4" w:space="0" w:color="auto"/>
              <w:left w:val="nil"/>
              <w:bottom w:val="single" w:sz="4" w:space="0" w:color="auto"/>
              <w:right w:val="single" w:sz="4" w:space="0" w:color="auto"/>
            </w:tcBorders>
            <w:shd w:val="clear" w:color="auto" w:fill="auto"/>
            <w:vAlign w:val="center"/>
          </w:tcPr>
          <w:p w14:paraId="1F5C9640" w14:textId="77777777" w:rsidR="009C1C68" w:rsidRPr="00C55219" w:rsidRDefault="009C1C68">
            <w:pPr>
              <w:widowControl/>
              <w:spacing w:line="300" w:lineRule="auto"/>
              <w:jc w:val="left"/>
              <w:rPr>
                <w:rFonts w:asciiTheme="minorEastAsia" w:eastAsiaTheme="minorEastAsia" w:hAnsiTheme="minorEastAsia" w:cs="宋体"/>
                <w:kern w:val="0"/>
                <w:sz w:val="24"/>
              </w:rPr>
            </w:pPr>
          </w:p>
        </w:tc>
      </w:tr>
      <w:tr w:rsidR="00C55219" w:rsidRPr="00C55219" w14:paraId="58E839CA" w14:textId="77777777" w:rsidTr="00703B46">
        <w:trPr>
          <w:trHeight w:val="675"/>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6C70C92"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5</w:t>
            </w:r>
          </w:p>
        </w:tc>
        <w:tc>
          <w:tcPr>
            <w:tcW w:w="1142" w:type="pct"/>
            <w:tcBorders>
              <w:top w:val="single" w:sz="4" w:space="0" w:color="auto"/>
              <w:left w:val="nil"/>
              <w:bottom w:val="single" w:sz="4" w:space="0" w:color="auto"/>
              <w:right w:val="single" w:sz="4" w:space="0" w:color="auto"/>
            </w:tcBorders>
            <w:shd w:val="clear" w:color="auto" w:fill="auto"/>
            <w:vAlign w:val="center"/>
          </w:tcPr>
          <w:p w14:paraId="3D3A0233"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防爆软管</w:t>
            </w:r>
          </w:p>
        </w:tc>
        <w:tc>
          <w:tcPr>
            <w:tcW w:w="1467" w:type="pct"/>
            <w:tcBorders>
              <w:top w:val="single" w:sz="4" w:space="0" w:color="auto"/>
              <w:left w:val="nil"/>
              <w:bottom w:val="single" w:sz="4" w:space="0" w:color="auto"/>
              <w:right w:val="single" w:sz="4" w:space="0" w:color="auto"/>
            </w:tcBorders>
            <w:shd w:val="clear" w:color="auto" w:fill="auto"/>
            <w:vAlign w:val="center"/>
          </w:tcPr>
          <w:p w14:paraId="75732B1A"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LCNG-S20*1000</w:t>
            </w:r>
          </w:p>
        </w:tc>
        <w:tc>
          <w:tcPr>
            <w:tcW w:w="419" w:type="pct"/>
            <w:tcBorders>
              <w:top w:val="single" w:sz="4" w:space="0" w:color="auto"/>
              <w:left w:val="nil"/>
              <w:bottom w:val="single" w:sz="4" w:space="0" w:color="auto"/>
              <w:right w:val="single" w:sz="4" w:space="0" w:color="auto"/>
            </w:tcBorders>
            <w:shd w:val="clear" w:color="auto" w:fill="auto"/>
            <w:vAlign w:val="center"/>
          </w:tcPr>
          <w:p w14:paraId="5E4976B6"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根</w:t>
            </w:r>
          </w:p>
        </w:tc>
        <w:tc>
          <w:tcPr>
            <w:tcW w:w="419" w:type="pct"/>
            <w:tcBorders>
              <w:top w:val="single" w:sz="4" w:space="0" w:color="auto"/>
              <w:left w:val="nil"/>
              <w:bottom w:val="single" w:sz="4" w:space="0" w:color="auto"/>
              <w:right w:val="single" w:sz="4" w:space="0" w:color="auto"/>
            </w:tcBorders>
            <w:shd w:val="clear" w:color="auto" w:fill="auto"/>
            <w:vAlign w:val="center"/>
          </w:tcPr>
          <w:p w14:paraId="435BFE1B"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60</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3B30316B"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乙供</w:t>
            </w:r>
          </w:p>
        </w:tc>
        <w:tc>
          <w:tcPr>
            <w:tcW w:w="564" w:type="pct"/>
            <w:tcBorders>
              <w:top w:val="single" w:sz="4" w:space="0" w:color="auto"/>
              <w:left w:val="nil"/>
              <w:bottom w:val="single" w:sz="4" w:space="0" w:color="auto"/>
              <w:right w:val="single" w:sz="4" w:space="0" w:color="auto"/>
            </w:tcBorders>
            <w:shd w:val="clear" w:color="auto" w:fill="auto"/>
            <w:vAlign w:val="center"/>
          </w:tcPr>
          <w:p w14:paraId="42E4A705" w14:textId="77777777" w:rsidR="009C1C68" w:rsidRPr="00C55219" w:rsidRDefault="009C1C68">
            <w:pPr>
              <w:widowControl/>
              <w:spacing w:line="300" w:lineRule="auto"/>
              <w:jc w:val="left"/>
              <w:rPr>
                <w:rFonts w:asciiTheme="minorEastAsia" w:eastAsiaTheme="minorEastAsia" w:hAnsiTheme="minorEastAsia" w:cs="宋体"/>
                <w:kern w:val="0"/>
                <w:sz w:val="24"/>
              </w:rPr>
            </w:pPr>
          </w:p>
        </w:tc>
      </w:tr>
      <w:tr w:rsidR="00C55219" w:rsidRPr="00C55219" w14:paraId="3BD58965" w14:textId="77777777" w:rsidTr="00703B46">
        <w:trPr>
          <w:trHeight w:val="675"/>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5FFDE574"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6</w:t>
            </w:r>
          </w:p>
        </w:tc>
        <w:tc>
          <w:tcPr>
            <w:tcW w:w="1142" w:type="pct"/>
            <w:tcBorders>
              <w:top w:val="single" w:sz="4" w:space="0" w:color="auto"/>
              <w:left w:val="nil"/>
              <w:bottom w:val="single" w:sz="4" w:space="0" w:color="auto"/>
              <w:right w:val="single" w:sz="4" w:space="0" w:color="auto"/>
            </w:tcBorders>
            <w:shd w:val="clear" w:color="auto" w:fill="auto"/>
            <w:vAlign w:val="center"/>
          </w:tcPr>
          <w:p w14:paraId="2A5882A3"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镀锌管</w:t>
            </w:r>
          </w:p>
        </w:tc>
        <w:tc>
          <w:tcPr>
            <w:tcW w:w="1467" w:type="pct"/>
            <w:tcBorders>
              <w:top w:val="single" w:sz="4" w:space="0" w:color="auto"/>
              <w:left w:val="nil"/>
              <w:bottom w:val="single" w:sz="4" w:space="0" w:color="auto"/>
              <w:right w:val="single" w:sz="4" w:space="0" w:color="auto"/>
            </w:tcBorders>
            <w:shd w:val="clear" w:color="auto" w:fill="auto"/>
            <w:vAlign w:val="center"/>
          </w:tcPr>
          <w:p w14:paraId="2098657C" w14:textId="77777777" w:rsidR="009C1C68" w:rsidRPr="00C55219" w:rsidRDefault="00C55219" w:rsidP="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DN32</w:t>
            </w:r>
          </w:p>
        </w:tc>
        <w:tc>
          <w:tcPr>
            <w:tcW w:w="419" w:type="pct"/>
            <w:tcBorders>
              <w:top w:val="single" w:sz="4" w:space="0" w:color="auto"/>
              <w:left w:val="nil"/>
              <w:bottom w:val="single" w:sz="4" w:space="0" w:color="auto"/>
              <w:right w:val="single" w:sz="4" w:space="0" w:color="auto"/>
            </w:tcBorders>
            <w:shd w:val="clear" w:color="auto" w:fill="auto"/>
            <w:vAlign w:val="center"/>
          </w:tcPr>
          <w:p w14:paraId="1179F75A"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米</w:t>
            </w:r>
          </w:p>
        </w:tc>
        <w:tc>
          <w:tcPr>
            <w:tcW w:w="419" w:type="pct"/>
            <w:tcBorders>
              <w:top w:val="single" w:sz="4" w:space="0" w:color="auto"/>
              <w:left w:val="nil"/>
              <w:bottom w:val="single" w:sz="4" w:space="0" w:color="auto"/>
              <w:right w:val="single" w:sz="4" w:space="0" w:color="auto"/>
            </w:tcBorders>
            <w:shd w:val="clear" w:color="auto" w:fill="auto"/>
            <w:vAlign w:val="center"/>
          </w:tcPr>
          <w:p w14:paraId="0F12FF1B"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300</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66D16641"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乙供</w:t>
            </w:r>
          </w:p>
        </w:tc>
        <w:tc>
          <w:tcPr>
            <w:tcW w:w="564" w:type="pct"/>
            <w:tcBorders>
              <w:top w:val="single" w:sz="4" w:space="0" w:color="auto"/>
              <w:left w:val="nil"/>
              <w:bottom w:val="single" w:sz="4" w:space="0" w:color="auto"/>
              <w:right w:val="single" w:sz="4" w:space="0" w:color="auto"/>
            </w:tcBorders>
            <w:shd w:val="clear" w:color="auto" w:fill="auto"/>
            <w:vAlign w:val="center"/>
          </w:tcPr>
          <w:p w14:paraId="0A4CB557" w14:textId="77777777" w:rsidR="009C1C68" w:rsidRPr="00C55219" w:rsidRDefault="009C1C68">
            <w:pPr>
              <w:widowControl/>
              <w:spacing w:line="300" w:lineRule="auto"/>
              <w:jc w:val="left"/>
              <w:rPr>
                <w:rFonts w:asciiTheme="minorEastAsia" w:eastAsiaTheme="minorEastAsia" w:hAnsiTheme="minorEastAsia" w:cs="宋体"/>
                <w:kern w:val="0"/>
                <w:sz w:val="24"/>
              </w:rPr>
            </w:pPr>
          </w:p>
        </w:tc>
      </w:tr>
      <w:tr w:rsidR="00C55219" w:rsidRPr="00C55219" w14:paraId="776A2A78" w14:textId="77777777" w:rsidTr="00703B46">
        <w:trPr>
          <w:trHeight w:val="675"/>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A04C9C7"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7</w:t>
            </w:r>
          </w:p>
        </w:tc>
        <w:tc>
          <w:tcPr>
            <w:tcW w:w="1142" w:type="pct"/>
            <w:tcBorders>
              <w:top w:val="single" w:sz="4" w:space="0" w:color="auto"/>
              <w:left w:val="nil"/>
              <w:bottom w:val="single" w:sz="4" w:space="0" w:color="auto"/>
              <w:right w:val="single" w:sz="4" w:space="0" w:color="auto"/>
            </w:tcBorders>
            <w:shd w:val="clear" w:color="auto" w:fill="auto"/>
            <w:vAlign w:val="center"/>
          </w:tcPr>
          <w:p w14:paraId="74BD81D9"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电缆</w:t>
            </w:r>
          </w:p>
        </w:tc>
        <w:tc>
          <w:tcPr>
            <w:tcW w:w="1467" w:type="pct"/>
            <w:tcBorders>
              <w:top w:val="single" w:sz="4" w:space="0" w:color="auto"/>
              <w:left w:val="nil"/>
              <w:bottom w:val="single" w:sz="4" w:space="0" w:color="auto"/>
              <w:right w:val="single" w:sz="4" w:space="0" w:color="auto"/>
            </w:tcBorders>
            <w:shd w:val="clear" w:color="auto" w:fill="auto"/>
            <w:vAlign w:val="center"/>
          </w:tcPr>
          <w:p w14:paraId="252B68A1"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2*1.5平方阻燃电缆</w:t>
            </w:r>
          </w:p>
        </w:tc>
        <w:tc>
          <w:tcPr>
            <w:tcW w:w="419" w:type="pct"/>
            <w:tcBorders>
              <w:top w:val="single" w:sz="4" w:space="0" w:color="auto"/>
              <w:left w:val="nil"/>
              <w:bottom w:val="single" w:sz="4" w:space="0" w:color="auto"/>
              <w:right w:val="single" w:sz="4" w:space="0" w:color="auto"/>
            </w:tcBorders>
            <w:shd w:val="clear" w:color="auto" w:fill="auto"/>
            <w:vAlign w:val="center"/>
          </w:tcPr>
          <w:p w14:paraId="0D59B9A4"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米</w:t>
            </w:r>
          </w:p>
        </w:tc>
        <w:tc>
          <w:tcPr>
            <w:tcW w:w="419" w:type="pct"/>
            <w:tcBorders>
              <w:top w:val="single" w:sz="4" w:space="0" w:color="auto"/>
              <w:left w:val="nil"/>
              <w:bottom w:val="single" w:sz="4" w:space="0" w:color="auto"/>
              <w:right w:val="single" w:sz="4" w:space="0" w:color="auto"/>
            </w:tcBorders>
            <w:shd w:val="clear" w:color="auto" w:fill="auto"/>
            <w:vAlign w:val="center"/>
          </w:tcPr>
          <w:p w14:paraId="46337130"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200</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3E8A2983" w14:textId="77777777" w:rsidR="009C1C68" w:rsidRPr="00C55219" w:rsidRDefault="00C55219">
            <w:pPr>
              <w:widowControl/>
              <w:spacing w:line="300" w:lineRule="auto"/>
              <w:jc w:val="center"/>
              <w:rPr>
                <w:rFonts w:asciiTheme="minorEastAsia" w:eastAsiaTheme="minorEastAsia" w:hAnsiTheme="minorEastAsia" w:cs="宋体"/>
                <w:kern w:val="0"/>
                <w:sz w:val="24"/>
              </w:rPr>
            </w:pPr>
            <w:r w:rsidRPr="00C55219">
              <w:rPr>
                <w:rFonts w:asciiTheme="minorEastAsia" w:eastAsiaTheme="minorEastAsia" w:hAnsiTheme="minorEastAsia" w:cs="宋体" w:hint="eastAsia"/>
                <w:kern w:val="0"/>
                <w:sz w:val="24"/>
              </w:rPr>
              <w:t>乙供</w:t>
            </w:r>
          </w:p>
        </w:tc>
        <w:tc>
          <w:tcPr>
            <w:tcW w:w="564" w:type="pct"/>
            <w:tcBorders>
              <w:top w:val="single" w:sz="4" w:space="0" w:color="auto"/>
              <w:left w:val="nil"/>
              <w:bottom w:val="single" w:sz="4" w:space="0" w:color="auto"/>
              <w:right w:val="single" w:sz="4" w:space="0" w:color="auto"/>
            </w:tcBorders>
            <w:shd w:val="clear" w:color="auto" w:fill="auto"/>
            <w:vAlign w:val="center"/>
          </w:tcPr>
          <w:p w14:paraId="55674FB8" w14:textId="77777777" w:rsidR="009C1C68" w:rsidRPr="00C55219" w:rsidRDefault="00C55219">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昆明电缆厂</w:t>
            </w:r>
          </w:p>
        </w:tc>
      </w:tr>
      <w:tr w:rsidR="00312BF4" w:rsidRPr="00C55219" w14:paraId="71C61CAD" w14:textId="77777777" w:rsidTr="00703B46">
        <w:trPr>
          <w:trHeight w:val="675"/>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3EEC3BA0" w14:textId="77777777" w:rsidR="00312BF4" w:rsidRPr="00C55219" w:rsidRDefault="00312BF4">
            <w:pPr>
              <w:widowControl/>
              <w:spacing w:line="30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142" w:type="pct"/>
            <w:tcBorders>
              <w:top w:val="single" w:sz="4" w:space="0" w:color="auto"/>
              <w:left w:val="nil"/>
              <w:bottom w:val="single" w:sz="4" w:space="0" w:color="auto"/>
              <w:right w:val="single" w:sz="4" w:space="0" w:color="auto"/>
            </w:tcBorders>
            <w:shd w:val="clear" w:color="auto" w:fill="auto"/>
            <w:vAlign w:val="center"/>
          </w:tcPr>
          <w:p w14:paraId="07B830AF" w14:textId="77777777" w:rsidR="00312BF4" w:rsidRPr="00C55219" w:rsidRDefault="00312BF4">
            <w:pPr>
              <w:widowControl/>
              <w:spacing w:line="300" w:lineRule="auto"/>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电缆</w:t>
            </w:r>
          </w:p>
        </w:tc>
        <w:tc>
          <w:tcPr>
            <w:tcW w:w="1467" w:type="pct"/>
            <w:tcBorders>
              <w:top w:val="single" w:sz="4" w:space="0" w:color="auto"/>
              <w:left w:val="nil"/>
              <w:bottom w:val="single" w:sz="4" w:space="0" w:color="auto"/>
              <w:right w:val="single" w:sz="4" w:space="0" w:color="auto"/>
            </w:tcBorders>
            <w:shd w:val="clear" w:color="auto" w:fill="auto"/>
            <w:vAlign w:val="center"/>
          </w:tcPr>
          <w:p w14:paraId="40306EF5" w14:textId="77777777" w:rsidR="00312BF4" w:rsidRPr="00C55219" w:rsidRDefault="00312BF4">
            <w:pPr>
              <w:widowControl/>
              <w:spacing w:line="30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kern w:val="0"/>
                <w:sz w:val="24"/>
              </w:rPr>
              <w:t>16mm</w:t>
            </w:r>
            <w:r>
              <w:rPr>
                <w:rFonts w:asciiTheme="minorEastAsia" w:eastAsiaTheme="minorEastAsia" w:hAnsiTheme="minorEastAsia" w:cs="宋体"/>
                <w:kern w:val="0"/>
                <w:sz w:val="24"/>
                <w:vertAlign w:val="superscript"/>
              </w:rPr>
              <w:t>2</w:t>
            </w:r>
            <w:r>
              <w:rPr>
                <w:rFonts w:asciiTheme="minorEastAsia" w:eastAsiaTheme="minorEastAsia" w:hAnsiTheme="minorEastAsia" w:cs="宋体"/>
                <w:kern w:val="0"/>
                <w:sz w:val="24"/>
              </w:rPr>
              <w:t>阻燃电缆</w:t>
            </w:r>
          </w:p>
        </w:tc>
        <w:tc>
          <w:tcPr>
            <w:tcW w:w="419" w:type="pct"/>
            <w:tcBorders>
              <w:top w:val="single" w:sz="4" w:space="0" w:color="auto"/>
              <w:left w:val="nil"/>
              <w:bottom w:val="single" w:sz="4" w:space="0" w:color="auto"/>
              <w:right w:val="single" w:sz="4" w:space="0" w:color="auto"/>
            </w:tcBorders>
            <w:shd w:val="clear" w:color="auto" w:fill="auto"/>
            <w:vAlign w:val="center"/>
          </w:tcPr>
          <w:p w14:paraId="1D1D8E7D" w14:textId="77777777" w:rsidR="00312BF4" w:rsidRPr="00C55219" w:rsidRDefault="00312BF4">
            <w:pPr>
              <w:widowControl/>
              <w:spacing w:line="30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米</w:t>
            </w:r>
          </w:p>
        </w:tc>
        <w:tc>
          <w:tcPr>
            <w:tcW w:w="419" w:type="pct"/>
            <w:tcBorders>
              <w:top w:val="single" w:sz="4" w:space="0" w:color="auto"/>
              <w:left w:val="nil"/>
              <w:bottom w:val="single" w:sz="4" w:space="0" w:color="auto"/>
              <w:right w:val="single" w:sz="4" w:space="0" w:color="auto"/>
            </w:tcBorders>
            <w:shd w:val="clear" w:color="auto" w:fill="auto"/>
            <w:vAlign w:val="center"/>
          </w:tcPr>
          <w:p w14:paraId="11F010F4" w14:textId="77777777" w:rsidR="00312BF4" w:rsidRPr="00C55219" w:rsidRDefault="00312BF4">
            <w:pPr>
              <w:widowControl/>
              <w:spacing w:line="300" w:lineRule="auto"/>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15</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41C71551" w14:textId="77777777" w:rsidR="00312BF4" w:rsidRPr="00C55219" w:rsidRDefault="00312BF4">
            <w:pPr>
              <w:widowControl/>
              <w:spacing w:line="30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乙供</w:t>
            </w:r>
          </w:p>
        </w:tc>
        <w:tc>
          <w:tcPr>
            <w:tcW w:w="564" w:type="pct"/>
            <w:tcBorders>
              <w:top w:val="single" w:sz="4" w:space="0" w:color="auto"/>
              <w:left w:val="nil"/>
              <w:bottom w:val="single" w:sz="4" w:space="0" w:color="auto"/>
              <w:right w:val="single" w:sz="4" w:space="0" w:color="auto"/>
            </w:tcBorders>
            <w:shd w:val="clear" w:color="auto" w:fill="auto"/>
            <w:vAlign w:val="center"/>
          </w:tcPr>
          <w:p w14:paraId="0D899281" w14:textId="77777777" w:rsidR="00312BF4" w:rsidRPr="00C55219" w:rsidRDefault="00312BF4">
            <w:pPr>
              <w:widowControl/>
              <w:spacing w:line="300" w:lineRule="auto"/>
              <w:jc w:val="left"/>
              <w:rPr>
                <w:rFonts w:asciiTheme="minorEastAsia" w:eastAsiaTheme="minorEastAsia" w:hAnsiTheme="minorEastAsia" w:cs="宋体"/>
                <w:kern w:val="0"/>
                <w:sz w:val="24"/>
              </w:rPr>
            </w:pPr>
            <w:r w:rsidRPr="00C55219">
              <w:rPr>
                <w:rFonts w:asciiTheme="minorEastAsia" w:eastAsiaTheme="minorEastAsia" w:hAnsiTheme="minorEastAsia" w:cs="宋体"/>
                <w:kern w:val="0"/>
                <w:sz w:val="24"/>
              </w:rPr>
              <w:t>昆明电缆厂</w:t>
            </w:r>
          </w:p>
        </w:tc>
      </w:tr>
    </w:tbl>
    <w:p w14:paraId="5847136E" w14:textId="77777777" w:rsidR="00B41A1E" w:rsidRDefault="00B41A1E">
      <w:pPr>
        <w:widowControl/>
        <w:jc w:val="left"/>
        <w:rPr>
          <w:rFonts w:asciiTheme="minorEastAsia" w:hAnsiTheme="minorEastAsia"/>
          <w:b/>
          <w:sz w:val="24"/>
        </w:rPr>
      </w:pPr>
    </w:p>
    <w:p w14:paraId="39C14318" w14:textId="77777777" w:rsidR="009C1C68" w:rsidRDefault="00C55219">
      <w:pPr>
        <w:spacing w:line="360" w:lineRule="auto"/>
        <w:jc w:val="left"/>
        <w:rPr>
          <w:rFonts w:asciiTheme="minorEastAsia" w:hAnsiTheme="minorEastAsia"/>
          <w:b/>
          <w:sz w:val="24"/>
        </w:rPr>
      </w:pPr>
      <w:r>
        <w:rPr>
          <w:rFonts w:asciiTheme="minorEastAsia" w:hAnsiTheme="minorEastAsia"/>
          <w:b/>
          <w:sz w:val="24"/>
        </w:rPr>
        <w:t>4</w:t>
      </w:r>
      <w:r>
        <w:rPr>
          <w:rFonts w:asciiTheme="minorEastAsia" w:hAnsiTheme="minorEastAsia" w:hint="eastAsia"/>
          <w:b/>
          <w:sz w:val="24"/>
        </w:rPr>
        <w:t xml:space="preserve">.2 </w:t>
      </w:r>
      <w:r>
        <w:rPr>
          <w:rFonts w:ascii="宋体" w:hAnsi="宋体" w:cs="宋体" w:hint="eastAsia"/>
          <w:b/>
          <w:kern w:val="0"/>
          <w:sz w:val="24"/>
        </w:rPr>
        <w:t>原料库、成品库、打包区户内防爆LED照明改造</w:t>
      </w:r>
      <w:r>
        <w:rPr>
          <w:rFonts w:asciiTheme="minorEastAsia" w:hAnsiTheme="minorEastAsia" w:hint="eastAsia"/>
          <w:b/>
          <w:sz w:val="24"/>
        </w:rPr>
        <w:t>工作内容</w:t>
      </w:r>
    </w:p>
    <w:p w14:paraId="4637CB48" w14:textId="6E4E531D" w:rsidR="00312BF4" w:rsidRDefault="00C55219">
      <w:pPr>
        <w:spacing w:line="360" w:lineRule="auto"/>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.2.1 拆除成品库、临时库集控照明柜</w:t>
      </w:r>
      <w:r w:rsidR="00312BF4">
        <w:rPr>
          <w:rFonts w:asciiTheme="minorEastAsia" w:hAnsiTheme="minorEastAsia"/>
          <w:sz w:val="24"/>
        </w:rPr>
        <w:t>3套</w:t>
      </w:r>
      <w:r>
        <w:rPr>
          <w:rFonts w:asciiTheme="minorEastAsia" w:hAnsiTheme="minorEastAsia" w:hint="eastAsia"/>
          <w:sz w:val="24"/>
        </w:rPr>
        <w:t>，</w:t>
      </w:r>
      <w:r w:rsidR="00312BF4">
        <w:rPr>
          <w:rFonts w:asciiTheme="minorEastAsia" w:hAnsiTheme="minorEastAsia" w:hint="eastAsia"/>
          <w:sz w:val="24"/>
        </w:rPr>
        <w:t>安装</w:t>
      </w:r>
      <w:r>
        <w:rPr>
          <w:rFonts w:asciiTheme="minorEastAsia" w:hAnsiTheme="minorEastAsia" w:hint="eastAsia"/>
          <w:sz w:val="24"/>
        </w:rPr>
        <w:t>新集控照明柜</w:t>
      </w:r>
      <w:r w:rsidR="00816BBD">
        <w:rPr>
          <w:rFonts w:asciiTheme="minorEastAsia" w:hAnsiTheme="minorEastAsia" w:hint="eastAsia"/>
          <w:sz w:val="24"/>
        </w:rPr>
        <w:t>2</w:t>
      </w:r>
      <w:r w:rsidR="00312BF4">
        <w:rPr>
          <w:rFonts w:asciiTheme="minorEastAsia" w:hAnsiTheme="minorEastAsia" w:hint="eastAsia"/>
          <w:sz w:val="24"/>
        </w:rPr>
        <w:t>套。</w:t>
      </w:r>
    </w:p>
    <w:p w14:paraId="657E61A5" w14:textId="77777777" w:rsidR="00AB5231" w:rsidRDefault="00C55219">
      <w:pPr>
        <w:spacing w:line="360" w:lineRule="auto"/>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 xml:space="preserve">.2.2 </w:t>
      </w:r>
      <w:r w:rsidR="00AB5231">
        <w:rPr>
          <w:rFonts w:asciiTheme="minorEastAsia" w:hAnsiTheme="minorEastAsia" w:hint="eastAsia"/>
          <w:sz w:val="24"/>
        </w:rPr>
        <w:t>拆除</w:t>
      </w:r>
      <w:r>
        <w:rPr>
          <w:rFonts w:asciiTheme="minorEastAsia" w:hAnsiTheme="minorEastAsia" w:hint="eastAsia"/>
          <w:sz w:val="24"/>
        </w:rPr>
        <w:t>BF灯具</w:t>
      </w:r>
      <w:r w:rsidR="00312BF4">
        <w:rPr>
          <w:rFonts w:asciiTheme="minorEastAsia" w:hAnsiTheme="minorEastAsia" w:hint="eastAsia"/>
          <w:sz w:val="24"/>
        </w:rPr>
        <w:t>1</w:t>
      </w:r>
      <w:r w:rsidR="00312BF4">
        <w:rPr>
          <w:rFonts w:asciiTheme="minorEastAsia" w:hAnsiTheme="minorEastAsia"/>
          <w:sz w:val="24"/>
        </w:rPr>
        <w:t>30套</w:t>
      </w:r>
      <w:r>
        <w:rPr>
          <w:rFonts w:asciiTheme="minorEastAsia" w:hAnsiTheme="minorEastAsia" w:hint="eastAsia"/>
          <w:sz w:val="24"/>
        </w:rPr>
        <w:t>，</w:t>
      </w:r>
      <w:r w:rsidR="00AB5231">
        <w:rPr>
          <w:rFonts w:asciiTheme="minorEastAsia" w:hAnsiTheme="minorEastAsia" w:hint="eastAsia"/>
          <w:sz w:val="24"/>
        </w:rPr>
        <w:t>安装</w:t>
      </w:r>
      <w:r>
        <w:rPr>
          <w:rFonts w:asciiTheme="minorEastAsia" w:hAnsiTheme="minorEastAsia" w:hint="eastAsia"/>
          <w:sz w:val="24"/>
        </w:rPr>
        <w:t>防爆LED</w:t>
      </w:r>
      <w:r w:rsidR="00AB5231">
        <w:rPr>
          <w:rFonts w:asciiTheme="minorEastAsia" w:hAnsiTheme="minorEastAsia"/>
          <w:sz w:val="24"/>
        </w:rPr>
        <w:t>平台灯</w:t>
      </w:r>
      <w:r w:rsidR="00312BF4">
        <w:rPr>
          <w:rFonts w:asciiTheme="minorEastAsia" w:hAnsiTheme="minorEastAsia" w:hint="eastAsia"/>
          <w:sz w:val="24"/>
        </w:rPr>
        <w:t>1</w:t>
      </w:r>
      <w:r w:rsidR="00312BF4">
        <w:rPr>
          <w:rFonts w:asciiTheme="minorEastAsia" w:hAnsiTheme="minorEastAsia"/>
          <w:sz w:val="24"/>
        </w:rPr>
        <w:t>30套。</w:t>
      </w:r>
      <w:r w:rsidR="00AB5231">
        <w:rPr>
          <w:rFonts w:asciiTheme="minorEastAsia" w:hAnsiTheme="minorEastAsia"/>
          <w:sz w:val="24"/>
        </w:rPr>
        <w:t>拆除摆丝三楼泛光灯</w:t>
      </w:r>
      <w:r w:rsidR="00AB5231">
        <w:rPr>
          <w:rFonts w:asciiTheme="minorEastAsia" w:hAnsiTheme="minorEastAsia" w:hint="eastAsia"/>
          <w:sz w:val="24"/>
        </w:rPr>
        <w:lastRenderedPageBreak/>
        <w:t>2</w:t>
      </w:r>
      <w:r w:rsidR="00AB5231">
        <w:rPr>
          <w:rFonts w:asciiTheme="minorEastAsia" w:hAnsiTheme="minorEastAsia"/>
          <w:sz w:val="24"/>
        </w:rPr>
        <w:t>0套，安装防爆</w:t>
      </w:r>
      <w:r w:rsidR="00AB5231">
        <w:rPr>
          <w:rFonts w:asciiTheme="minorEastAsia" w:hAnsiTheme="minorEastAsia" w:hint="eastAsia"/>
          <w:sz w:val="24"/>
        </w:rPr>
        <w:t>L</w:t>
      </w:r>
      <w:r w:rsidR="00AB5231">
        <w:rPr>
          <w:rFonts w:asciiTheme="minorEastAsia" w:hAnsiTheme="minorEastAsia"/>
          <w:sz w:val="24"/>
        </w:rPr>
        <w:t>ED泛光灯</w:t>
      </w:r>
      <w:r w:rsidR="00AB5231">
        <w:rPr>
          <w:rFonts w:asciiTheme="minorEastAsia" w:hAnsiTheme="minorEastAsia" w:hint="eastAsia"/>
          <w:sz w:val="24"/>
        </w:rPr>
        <w:t>2</w:t>
      </w:r>
      <w:r w:rsidR="00AB5231">
        <w:rPr>
          <w:rFonts w:asciiTheme="minorEastAsia" w:hAnsiTheme="minorEastAsia"/>
          <w:sz w:val="24"/>
        </w:rPr>
        <w:t>0套。</w:t>
      </w:r>
    </w:p>
    <w:p w14:paraId="3C74E4A3" w14:textId="77777777" w:rsidR="009C1C68" w:rsidRDefault="00C55219">
      <w:pPr>
        <w:spacing w:line="360" w:lineRule="auto"/>
        <w:jc w:val="left"/>
        <w:rPr>
          <w:rFonts w:asciiTheme="minorEastAsia" w:hAnsiTheme="minorEastAsia"/>
          <w:bCs/>
          <w:sz w:val="24"/>
        </w:rPr>
      </w:pPr>
      <w:r>
        <w:rPr>
          <w:rFonts w:asciiTheme="minorEastAsia" w:hAnsiTheme="minorEastAsia" w:hint="eastAsia"/>
          <w:sz w:val="24"/>
        </w:rPr>
        <w:t>原</w:t>
      </w:r>
      <w:r>
        <w:rPr>
          <w:rFonts w:asciiTheme="minorEastAsia" w:hAnsiTheme="minorEastAsia" w:hint="eastAsia"/>
          <w:bCs/>
          <w:sz w:val="24"/>
        </w:rPr>
        <w:t>有穿线管、防爆接线盒、电缆出现有破损的，告知甲方，并更换新的穿线管、防爆接线盒及电缆。</w:t>
      </w:r>
    </w:p>
    <w:p w14:paraId="6B74180E" w14:textId="66D97DD3" w:rsidR="00312BF4" w:rsidRDefault="00312BF4" w:rsidP="00312BF4">
      <w:pPr>
        <w:spacing w:line="360" w:lineRule="auto"/>
        <w:jc w:val="left"/>
        <w:rPr>
          <w:rFonts w:asciiTheme="minorEastAsia" w:hAnsiTheme="minorEastAsia"/>
          <w:sz w:val="24"/>
        </w:rPr>
      </w:pPr>
      <w:r>
        <w:rPr>
          <w:rFonts w:asciiTheme="minorEastAsia" w:hAnsiTheme="minorEastAsia" w:hint="eastAsia"/>
          <w:sz w:val="24"/>
        </w:rPr>
        <w:t>4</w:t>
      </w:r>
      <w:r>
        <w:rPr>
          <w:rFonts w:asciiTheme="minorEastAsia" w:hAnsiTheme="minorEastAsia"/>
          <w:sz w:val="24"/>
        </w:rPr>
        <w:t>.2.3更换损坏穿线管、防爆接线盒、破损电缆，实际数量以现场安装</w:t>
      </w:r>
      <w:r w:rsidR="00694FE2">
        <w:rPr>
          <w:rFonts w:asciiTheme="minorEastAsia" w:hAnsiTheme="minorEastAsia"/>
          <w:sz w:val="24"/>
        </w:rPr>
        <w:t>使用</w:t>
      </w:r>
      <w:r>
        <w:rPr>
          <w:rFonts w:asciiTheme="minorEastAsia" w:hAnsiTheme="minorEastAsia"/>
          <w:sz w:val="24"/>
        </w:rPr>
        <w:t>为准。</w:t>
      </w:r>
    </w:p>
    <w:p w14:paraId="5FCBBEEE" w14:textId="77777777" w:rsidR="00FF652B" w:rsidRDefault="00FF652B" w:rsidP="00312BF4">
      <w:pPr>
        <w:spacing w:line="360" w:lineRule="auto"/>
        <w:jc w:val="left"/>
        <w:rPr>
          <w:rFonts w:asciiTheme="minorEastAsia" w:hAnsiTheme="minorEastAsia"/>
          <w:sz w:val="24"/>
        </w:rPr>
      </w:pPr>
      <w:r>
        <w:rPr>
          <w:rFonts w:asciiTheme="minorEastAsia" w:hAnsiTheme="minorEastAsia" w:hint="eastAsia"/>
          <w:sz w:val="24"/>
        </w:rPr>
        <w:t>4</w:t>
      </w:r>
      <w:r>
        <w:rPr>
          <w:rFonts w:asciiTheme="minorEastAsia" w:hAnsiTheme="minorEastAsia"/>
          <w:sz w:val="24"/>
        </w:rPr>
        <w:t>.2.4拆除打包区域集控照明柜内镇流器</w:t>
      </w:r>
      <w:r>
        <w:rPr>
          <w:rFonts w:asciiTheme="minorEastAsia" w:hAnsiTheme="minorEastAsia" w:hint="eastAsia"/>
          <w:sz w:val="24"/>
        </w:rPr>
        <w:t>1</w:t>
      </w:r>
      <w:r>
        <w:rPr>
          <w:rFonts w:asciiTheme="minorEastAsia" w:hAnsiTheme="minorEastAsia"/>
          <w:sz w:val="24"/>
        </w:rPr>
        <w:t>5套，安装空开</w:t>
      </w:r>
      <w:r>
        <w:rPr>
          <w:rFonts w:asciiTheme="minorEastAsia" w:hAnsiTheme="minorEastAsia" w:hint="eastAsia"/>
          <w:sz w:val="24"/>
        </w:rPr>
        <w:t>1</w:t>
      </w:r>
      <w:r>
        <w:rPr>
          <w:rFonts w:asciiTheme="minorEastAsia" w:hAnsiTheme="minorEastAsia"/>
          <w:sz w:val="24"/>
        </w:rPr>
        <w:t>5套。</w:t>
      </w:r>
    </w:p>
    <w:p w14:paraId="26689564" w14:textId="77777777" w:rsidR="00312BF4" w:rsidRDefault="00312BF4" w:rsidP="00312BF4">
      <w:pPr>
        <w:spacing w:line="360" w:lineRule="auto"/>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.2.</w:t>
      </w:r>
      <w:r w:rsidR="00FF652B">
        <w:rPr>
          <w:rFonts w:asciiTheme="minorEastAsia" w:hAnsiTheme="minorEastAsia"/>
          <w:sz w:val="24"/>
        </w:rPr>
        <w:t>5</w:t>
      </w:r>
      <w:r>
        <w:rPr>
          <w:rFonts w:asciiTheme="minorEastAsia" w:hAnsiTheme="minorEastAsia" w:hint="eastAsia"/>
          <w:sz w:val="24"/>
        </w:rPr>
        <w:t>拆除下的灯具、集控照明柜按照甲方要求搬运至指定位置。</w:t>
      </w:r>
    </w:p>
    <w:p w14:paraId="1537EA82" w14:textId="77777777" w:rsidR="009C1C68" w:rsidRDefault="00C55219">
      <w:pPr>
        <w:spacing w:line="360" w:lineRule="auto"/>
        <w:jc w:val="left"/>
        <w:rPr>
          <w:rFonts w:asciiTheme="minorEastAsia" w:hAnsiTheme="minorEastAsia"/>
          <w:b/>
          <w:sz w:val="24"/>
        </w:rPr>
      </w:pPr>
      <w:r>
        <w:rPr>
          <w:rFonts w:asciiTheme="minorEastAsia" w:hAnsiTheme="minorEastAsia" w:hint="eastAsia"/>
          <w:b/>
          <w:sz w:val="24"/>
        </w:rPr>
        <w:t>工作清单如下：</w:t>
      </w:r>
    </w:p>
    <w:tbl>
      <w:tblPr>
        <w:tblW w:w="5170" w:type="pct"/>
        <w:tblLayout w:type="fixed"/>
        <w:tblLook w:val="04A0" w:firstRow="1" w:lastRow="0" w:firstColumn="1" w:lastColumn="0" w:noHBand="0" w:noVBand="1"/>
      </w:tblPr>
      <w:tblGrid>
        <w:gridCol w:w="693"/>
        <w:gridCol w:w="1597"/>
        <w:gridCol w:w="2646"/>
        <w:gridCol w:w="709"/>
        <w:gridCol w:w="730"/>
        <w:gridCol w:w="1167"/>
        <w:gridCol w:w="1042"/>
      </w:tblGrid>
      <w:tr w:rsidR="009C1C68" w14:paraId="2B329054" w14:textId="77777777" w:rsidTr="00926FCD">
        <w:trPr>
          <w:trHeight w:val="27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C3427" w14:textId="77777777" w:rsidR="009C1C68"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序号</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43D9751D" w14:textId="77777777" w:rsidR="009C1C68"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名称</w:t>
            </w:r>
          </w:p>
        </w:tc>
        <w:tc>
          <w:tcPr>
            <w:tcW w:w="1541" w:type="pct"/>
            <w:tcBorders>
              <w:top w:val="single" w:sz="4" w:space="0" w:color="auto"/>
              <w:left w:val="nil"/>
              <w:bottom w:val="single" w:sz="4" w:space="0" w:color="auto"/>
              <w:right w:val="single" w:sz="4" w:space="0" w:color="auto"/>
            </w:tcBorders>
            <w:shd w:val="clear" w:color="auto" w:fill="auto"/>
            <w:noWrap/>
            <w:vAlign w:val="center"/>
          </w:tcPr>
          <w:p w14:paraId="086EB52D" w14:textId="77777777" w:rsidR="009C1C68"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规格</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A293872" w14:textId="77777777" w:rsidR="009C1C68"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单位</w:t>
            </w:r>
          </w:p>
        </w:tc>
        <w:tc>
          <w:tcPr>
            <w:tcW w:w="425" w:type="pct"/>
            <w:tcBorders>
              <w:top w:val="single" w:sz="4" w:space="0" w:color="auto"/>
              <w:left w:val="nil"/>
              <w:bottom w:val="single" w:sz="4" w:space="0" w:color="auto"/>
              <w:right w:val="single" w:sz="4" w:space="0" w:color="auto"/>
            </w:tcBorders>
            <w:shd w:val="clear" w:color="auto" w:fill="auto"/>
            <w:noWrap/>
            <w:vAlign w:val="center"/>
          </w:tcPr>
          <w:p w14:paraId="3A6730A0" w14:textId="77777777" w:rsidR="009C1C68"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数量</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23C14158" w14:textId="77777777" w:rsidR="00703B46"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供应</w:t>
            </w:r>
          </w:p>
          <w:p w14:paraId="47F490EE" w14:textId="77777777" w:rsidR="009C1C68"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方式</w:t>
            </w:r>
          </w:p>
        </w:tc>
        <w:tc>
          <w:tcPr>
            <w:tcW w:w="607" w:type="pct"/>
            <w:tcBorders>
              <w:top w:val="single" w:sz="4" w:space="0" w:color="auto"/>
              <w:left w:val="nil"/>
              <w:bottom w:val="single" w:sz="4" w:space="0" w:color="auto"/>
              <w:right w:val="single" w:sz="4" w:space="0" w:color="auto"/>
            </w:tcBorders>
            <w:shd w:val="clear" w:color="auto" w:fill="auto"/>
            <w:noWrap/>
            <w:vAlign w:val="center"/>
          </w:tcPr>
          <w:p w14:paraId="0C68CAA3" w14:textId="77777777" w:rsidR="009C1C68" w:rsidRDefault="00C55219" w:rsidP="00703B46">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备注</w:t>
            </w:r>
          </w:p>
        </w:tc>
      </w:tr>
      <w:tr w:rsidR="009C1C68" w14:paraId="1C7817F5"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7BA6F"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68181EF2"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color w:val="000000"/>
                <w:kern w:val="0"/>
                <w:sz w:val="24"/>
              </w:rPr>
              <w:t>集控照明柜</w:t>
            </w:r>
          </w:p>
        </w:tc>
        <w:tc>
          <w:tcPr>
            <w:tcW w:w="1541" w:type="pct"/>
            <w:tcBorders>
              <w:top w:val="single" w:sz="4" w:space="0" w:color="auto"/>
              <w:left w:val="nil"/>
              <w:bottom w:val="single" w:sz="4" w:space="0" w:color="auto"/>
              <w:right w:val="single" w:sz="4" w:space="0" w:color="auto"/>
            </w:tcBorders>
            <w:shd w:val="clear" w:color="auto" w:fill="auto"/>
            <w:noWrap/>
            <w:vAlign w:val="center"/>
          </w:tcPr>
          <w:p w14:paraId="006815F7" w14:textId="77777777" w:rsidR="009C1C68" w:rsidRDefault="00926FCD">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1</w:t>
            </w:r>
            <w:r>
              <w:rPr>
                <w:rFonts w:asciiTheme="minorEastAsia" w:hAnsiTheme="minorEastAsia" w:cs="宋体"/>
                <w:color w:val="000000"/>
                <w:kern w:val="0"/>
                <w:sz w:val="24"/>
              </w:rPr>
              <w:t>200*2300*1600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41F555C"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套</w:t>
            </w:r>
          </w:p>
        </w:tc>
        <w:tc>
          <w:tcPr>
            <w:tcW w:w="425" w:type="pct"/>
            <w:tcBorders>
              <w:top w:val="single" w:sz="4" w:space="0" w:color="auto"/>
              <w:left w:val="nil"/>
              <w:bottom w:val="single" w:sz="4" w:space="0" w:color="auto"/>
              <w:right w:val="single" w:sz="4" w:space="0" w:color="auto"/>
            </w:tcBorders>
            <w:shd w:val="clear" w:color="auto" w:fill="auto"/>
            <w:noWrap/>
            <w:vAlign w:val="center"/>
          </w:tcPr>
          <w:p w14:paraId="311A7FD8" w14:textId="77777777" w:rsidR="009C1C68" w:rsidRDefault="00A41009">
            <w:pPr>
              <w:widowControl/>
              <w:spacing w:line="300" w:lineRule="auto"/>
              <w:jc w:val="center"/>
              <w:rPr>
                <w:rFonts w:asciiTheme="minorEastAsia" w:hAnsiTheme="minorEastAsia" w:cs="宋体"/>
                <w:color w:val="000000"/>
                <w:kern w:val="0"/>
                <w:sz w:val="24"/>
              </w:rPr>
            </w:pPr>
            <w:r>
              <w:rPr>
                <w:rFonts w:asciiTheme="minorEastAsia" w:hAnsiTheme="minorEastAsia" w:cs="宋体"/>
                <w:color w:val="000000"/>
                <w:kern w:val="0"/>
                <w:sz w:val="24"/>
              </w:rPr>
              <w:t>2</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60A74607"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乙供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0C365C1A" w14:textId="77777777" w:rsidR="009C1C68" w:rsidRDefault="009C1C68">
            <w:pPr>
              <w:widowControl/>
              <w:spacing w:line="300" w:lineRule="auto"/>
              <w:jc w:val="left"/>
              <w:rPr>
                <w:rFonts w:asciiTheme="minorEastAsia" w:hAnsiTheme="minorEastAsia" w:cs="宋体"/>
                <w:color w:val="000000"/>
                <w:kern w:val="0"/>
                <w:sz w:val="24"/>
              </w:rPr>
            </w:pPr>
          </w:p>
        </w:tc>
      </w:tr>
      <w:tr w:rsidR="009C1C68" w14:paraId="79B65FE2"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BC28F"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2</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7DA3B665"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LED灯具安装</w:t>
            </w:r>
          </w:p>
        </w:tc>
        <w:tc>
          <w:tcPr>
            <w:tcW w:w="1541" w:type="pct"/>
            <w:tcBorders>
              <w:top w:val="single" w:sz="4" w:space="0" w:color="auto"/>
              <w:left w:val="nil"/>
              <w:bottom w:val="single" w:sz="4" w:space="0" w:color="auto"/>
              <w:right w:val="single" w:sz="4" w:space="0" w:color="auto"/>
            </w:tcBorders>
            <w:shd w:val="clear" w:color="auto" w:fill="auto"/>
            <w:noWrap/>
            <w:vAlign w:val="center"/>
          </w:tcPr>
          <w:p w14:paraId="0C9947B7" w14:textId="77777777" w:rsidR="009C1C68" w:rsidRDefault="00C55219">
            <w:pPr>
              <w:widowControl/>
              <w:spacing w:line="300" w:lineRule="auto"/>
              <w:jc w:val="left"/>
              <w:rPr>
                <w:rFonts w:asciiTheme="minorEastAsia" w:hAnsiTheme="minorEastAsia"/>
                <w:bCs/>
                <w:color w:val="000000"/>
                <w:sz w:val="24"/>
              </w:rPr>
            </w:pPr>
            <w:r>
              <w:rPr>
                <w:rFonts w:asciiTheme="minorEastAsia" w:hAnsiTheme="minorEastAsia" w:hint="eastAsia"/>
                <w:bCs/>
                <w:color w:val="000000"/>
                <w:sz w:val="24"/>
              </w:rPr>
              <w:t>防爆LED平台灯50W</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F60F73E"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套</w:t>
            </w:r>
          </w:p>
        </w:tc>
        <w:tc>
          <w:tcPr>
            <w:tcW w:w="425" w:type="pct"/>
            <w:tcBorders>
              <w:top w:val="single" w:sz="4" w:space="0" w:color="auto"/>
              <w:left w:val="nil"/>
              <w:bottom w:val="single" w:sz="4" w:space="0" w:color="auto"/>
              <w:right w:val="single" w:sz="4" w:space="0" w:color="auto"/>
            </w:tcBorders>
            <w:shd w:val="clear" w:color="auto" w:fill="auto"/>
            <w:noWrap/>
            <w:vAlign w:val="center"/>
          </w:tcPr>
          <w:p w14:paraId="75F9F577"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130</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114ABE75"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甲供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7B795B74" w14:textId="77777777" w:rsidR="009C1C68" w:rsidRDefault="00703B46">
            <w:pPr>
              <w:widowControl/>
              <w:spacing w:line="300" w:lineRule="auto"/>
              <w:jc w:val="left"/>
              <w:rPr>
                <w:rFonts w:asciiTheme="minorEastAsia" w:hAnsiTheme="minorEastAsia" w:cs="宋体"/>
                <w:color w:val="000000"/>
                <w:kern w:val="0"/>
                <w:sz w:val="24"/>
              </w:rPr>
            </w:pPr>
            <w:r>
              <w:rPr>
                <w:rFonts w:asciiTheme="minorEastAsia" w:hAnsiTheme="minorEastAsia" w:cs="宋体"/>
                <w:color w:val="000000"/>
                <w:kern w:val="0"/>
                <w:sz w:val="24"/>
              </w:rPr>
              <w:t>吊管式</w:t>
            </w:r>
          </w:p>
        </w:tc>
      </w:tr>
      <w:tr w:rsidR="009C1C68" w14:paraId="522D6E20"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94CEC"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3</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0258E243"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color w:val="000000"/>
                <w:kern w:val="0"/>
                <w:sz w:val="24"/>
              </w:rPr>
              <w:t>LED灯具安装</w:t>
            </w:r>
          </w:p>
        </w:tc>
        <w:tc>
          <w:tcPr>
            <w:tcW w:w="1541" w:type="pct"/>
            <w:tcBorders>
              <w:top w:val="single" w:sz="4" w:space="0" w:color="auto"/>
              <w:left w:val="nil"/>
              <w:bottom w:val="single" w:sz="4" w:space="0" w:color="auto"/>
              <w:right w:val="single" w:sz="4" w:space="0" w:color="auto"/>
            </w:tcBorders>
            <w:shd w:val="clear" w:color="auto" w:fill="auto"/>
            <w:noWrap/>
            <w:vAlign w:val="center"/>
          </w:tcPr>
          <w:p w14:paraId="26ECE6BA"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hint="eastAsia"/>
                <w:bCs/>
                <w:color w:val="000000"/>
                <w:sz w:val="24"/>
              </w:rPr>
              <w:t>防爆</w:t>
            </w:r>
            <w:r>
              <w:rPr>
                <w:rFonts w:asciiTheme="minorEastAsia" w:hAnsiTheme="minorEastAsia"/>
                <w:bCs/>
                <w:color w:val="000000"/>
                <w:sz w:val="24"/>
              </w:rPr>
              <w:t>LED</w:t>
            </w:r>
            <w:r>
              <w:rPr>
                <w:rFonts w:asciiTheme="minorEastAsia" w:hAnsiTheme="minorEastAsia" w:hint="eastAsia"/>
                <w:bCs/>
                <w:color w:val="000000"/>
                <w:sz w:val="24"/>
              </w:rPr>
              <w:t>泛光灯15</w:t>
            </w:r>
            <w:r>
              <w:rPr>
                <w:rFonts w:asciiTheme="minorEastAsia" w:hAnsiTheme="minorEastAsia"/>
                <w:bCs/>
                <w:color w:val="000000"/>
                <w:sz w:val="24"/>
              </w:rPr>
              <w:t>0W</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95C44DD" w14:textId="77777777" w:rsidR="009C1C68" w:rsidRDefault="00C55219">
            <w:pPr>
              <w:widowControl/>
              <w:spacing w:line="300" w:lineRule="auto"/>
              <w:jc w:val="left"/>
              <w:rPr>
                <w:rFonts w:asciiTheme="minorEastAsia" w:hAnsiTheme="minorEastAsia" w:cs="宋体"/>
                <w:color w:val="000000"/>
                <w:kern w:val="0"/>
                <w:sz w:val="24"/>
              </w:rPr>
            </w:pPr>
            <w:r>
              <w:rPr>
                <w:rFonts w:asciiTheme="minorEastAsia" w:hAnsiTheme="minorEastAsia" w:cs="宋体"/>
                <w:color w:val="000000"/>
                <w:kern w:val="0"/>
                <w:sz w:val="24"/>
              </w:rPr>
              <w:t>套</w:t>
            </w:r>
          </w:p>
        </w:tc>
        <w:tc>
          <w:tcPr>
            <w:tcW w:w="425" w:type="pct"/>
            <w:tcBorders>
              <w:top w:val="single" w:sz="4" w:space="0" w:color="auto"/>
              <w:left w:val="nil"/>
              <w:bottom w:val="single" w:sz="4" w:space="0" w:color="auto"/>
              <w:right w:val="single" w:sz="4" w:space="0" w:color="auto"/>
            </w:tcBorders>
            <w:shd w:val="clear" w:color="auto" w:fill="auto"/>
            <w:noWrap/>
            <w:vAlign w:val="center"/>
          </w:tcPr>
          <w:p w14:paraId="13CAB438"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20</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62708B54" w14:textId="77777777" w:rsidR="009C1C68" w:rsidRDefault="00C55219">
            <w:pPr>
              <w:widowControl/>
              <w:spacing w:line="300" w:lineRule="auto"/>
              <w:jc w:val="center"/>
              <w:rPr>
                <w:rFonts w:asciiTheme="minorEastAsia" w:hAnsiTheme="minorEastAsia" w:cs="宋体"/>
                <w:color w:val="000000"/>
                <w:kern w:val="0"/>
                <w:sz w:val="24"/>
              </w:rPr>
            </w:pPr>
            <w:r>
              <w:rPr>
                <w:rFonts w:asciiTheme="minorEastAsia" w:hAnsiTheme="minorEastAsia" w:cs="宋体" w:hint="eastAsia"/>
                <w:color w:val="000000"/>
                <w:kern w:val="0"/>
                <w:sz w:val="24"/>
              </w:rPr>
              <w:t>甲供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129DFE32" w14:textId="77777777" w:rsidR="009C1C68" w:rsidRDefault="00703B46">
            <w:pPr>
              <w:widowControl/>
              <w:spacing w:line="300" w:lineRule="auto"/>
              <w:jc w:val="left"/>
              <w:rPr>
                <w:rFonts w:asciiTheme="minorEastAsia" w:hAnsiTheme="minorEastAsia" w:cs="宋体"/>
                <w:color w:val="000000"/>
                <w:kern w:val="0"/>
                <w:sz w:val="24"/>
              </w:rPr>
            </w:pPr>
            <w:r>
              <w:rPr>
                <w:rFonts w:asciiTheme="minorEastAsia" w:hAnsiTheme="minorEastAsia" w:cs="宋体"/>
                <w:color w:val="000000"/>
                <w:kern w:val="0"/>
                <w:sz w:val="24"/>
              </w:rPr>
              <w:t>支架式</w:t>
            </w:r>
          </w:p>
        </w:tc>
      </w:tr>
      <w:tr w:rsidR="009C1C68" w:rsidRPr="00926FCD" w14:paraId="57836251"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3E690AD"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5</w:t>
            </w:r>
          </w:p>
        </w:tc>
        <w:tc>
          <w:tcPr>
            <w:tcW w:w="930" w:type="pct"/>
            <w:tcBorders>
              <w:top w:val="single" w:sz="4" w:space="0" w:color="auto"/>
              <w:left w:val="nil"/>
              <w:bottom w:val="single" w:sz="4" w:space="0" w:color="auto"/>
              <w:right w:val="single" w:sz="4" w:space="0" w:color="auto"/>
            </w:tcBorders>
            <w:shd w:val="clear" w:color="auto" w:fill="auto"/>
            <w:vAlign w:val="center"/>
          </w:tcPr>
          <w:p w14:paraId="2F490887"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防爆接线盒</w:t>
            </w:r>
          </w:p>
        </w:tc>
        <w:tc>
          <w:tcPr>
            <w:tcW w:w="1541" w:type="pct"/>
            <w:tcBorders>
              <w:top w:val="single" w:sz="4" w:space="0" w:color="auto"/>
              <w:left w:val="nil"/>
              <w:bottom w:val="single" w:sz="4" w:space="0" w:color="auto"/>
              <w:right w:val="single" w:sz="4" w:space="0" w:color="auto"/>
            </w:tcBorders>
            <w:shd w:val="clear" w:color="auto" w:fill="auto"/>
            <w:vAlign w:val="center"/>
          </w:tcPr>
          <w:p w14:paraId="1FD8E80E" w14:textId="77777777" w:rsidR="009C1C68" w:rsidRPr="00926FCD" w:rsidRDefault="00C55219" w:rsidP="00926FCD">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AH-C-G3/4</w:t>
            </w:r>
          </w:p>
        </w:tc>
        <w:tc>
          <w:tcPr>
            <w:tcW w:w="413" w:type="pct"/>
            <w:tcBorders>
              <w:top w:val="single" w:sz="4" w:space="0" w:color="auto"/>
              <w:left w:val="nil"/>
              <w:bottom w:val="single" w:sz="4" w:space="0" w:color="auto"/>
              <w:right w:val="single" w:sz="4" w:space="0" w:color="auto"/>
            </w:tcBorders>
            <w:shd w:val="clear" w:color="auto" w:fill="auto"/>
            <w:vAlign w:val="center"/>
          </w:tcPr>
          <w:p w14:paraId="5F4B1FB9"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套</w:t>
            </w:r>
          </w:p>
        </w:tc>
        <w:tc>
          <w:tcPr>
            <w:tcW w:w="425" w:type="pct"/>
            <w:tcBorders>
              <w:top w:val="single" w:sz="4" w:space="0" w:color="auto"/>
              <w:left w:val="nil"/>
              <w:bottom w:val="single" w:sz="4" w:space="0" w:color="auto"/>
              <w:right w:val="single" w:sz="4" w:space="0" w:color="auto"/>
            </w:tcBorders>
            <w:shd w:val="clear" w:color="auto" w:fill="auto"/>
            <w:vAlign w:val="center"/>
          </w:tcPr>
          <w:p w14:paraId="600CF6B7" w14:textId="77777777" w:rsidR="009C1C68" w:rsidRPr="00926FCD" w:rsidRDefault="00C55219" w:rsidP="00926FCD">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1</w:t>
            </w:r>
            <w:r w:rsidR="00926FCD">
              <w:rPr>
                <w:rFonts w:asciiTheme="minorEastAsia" w:eastAsiaTheme="minorEastAsia" w:hAnsiTheme="minorEastAsia" w:cs="宋体"/>
                <w:kern w:val="0"/>
                <w:sz w:val="24"/>
              </w:rPr>
              <w:t>80</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6C61A3A5"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乙供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78CFD09F" w14:textId="77777777" w:rsidR="009C1C68" w:rsidRPr="00926FCD" w:rsidRDefault="009C1C68">
            <w:pPr>
              <w:widowControl/>
              <w:spacing w:line="300" w:lineRule="auto"/>
              <w:jc w:val="left"/>
              <w:rPr>
                <w:rFonts w:asciiTheme="minorEastAsia" w:eastAsiaTheme="minorEastAsia" w:hAnsiTheme="minorEastAsia" w:cs="宋体"/>
                <w:kern w:val="0"/>
                <w:sz w:val="24"/>
              </w:rPr>
            </w:pPr>
          </w:p>
        </w:tc>
      </w:tr>
      <w:tr w:rsidR="009C1C68" w:rsidRPr="00926FCD" w14:paraId="3798CF81"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65F8F52"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6</w:t>
            </w:r>
          </w:p>
        </w:tc>
        <w:tc>
          <w:tcPr>
            <w:tcW w:w="930" w:type="pct"/>
            <w:tcBorders>
              <w:top w:val="single" w:sz="4" w:space="0" w:color="auto"/>
              <w:left w:val="nil"/>
              <w:bottom w:val="single" w:sz="4" w:space="0" w:color="auto"/>
              <w:right w:val="single" w:sz="4" w:space="0" w:color="auto"/>
            </w:tcBorders>
            <w:shd w:val="clear" w:color="auto" w:fill="auto"/>
            <w:vAlign w:val="center"/>
          </w:tcPr>
          <w:p w14:paraId="7B0A2B15"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防爆直接</w:t>
            </w:r>
          </w:p>
        </w:tc>
        <w:tc>
          <w:tcPr>
            <w:tcW w:w="1541" w:type="pct"/>
            <w:tcBorders>
              <w:top w:val="single" w:sz="4" w:space="0" w:color="auto"/>
              <w:left w:val="nil"/>
              <w:bottom w:val="single" w:sz="4" w:space="0" w:color="auto"/>
              <w:right w:val="single" w:sz="4" w:space="0" w:color="auto"/>
            </w:tcBorders>
            <w:shd w:val="clear" w:color="auto" w:fill="auto"/>
            <w:vAlign w:val="center"/>
          </w:tcPr>
          <w:p w14:paraId="5023ACDA" w14:textId="77777777" w:rsidR="009C1C68" w:rsidRPr="00926FCD" w:rsidRDefault="00C55219" w:rsidP="00926FCD">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AH-C-G2</w:t>
            </w:r>
            <w:r w:rsidR="00926FCD" w:rsidRPr="00926FCD">
              <w:rPr>
                <w:rFonts w:asciiTheme="minorEastAsia" w:eastAsiaTheme="minorEastAsia" w:hAnsiTheme="minorEastAsia" w:cs="宋体"/>
                <w:kern w:val="0"/>
                <w:sz w:val="24"/>
              </w:rPr>
              <w:t xml:space="preserve"> </w:t>
            </w:r>
          </w:p>
        </w:tc>
        <w:tc>
          <w:tcPr>
            <w:tcW w:w="413" w:type="pct"/>
            <w:tcBorders>
              <w:top w:val="single" w:sz="4" w:space="0" w:color="auto"/>
              <w:left w:val="nil"/>
              <w:bottom w:val="single" w:sz="4" w:space="0" w:color="auto"/>
              <w:right w:val="single" w:sz="4" w:space="0" w:color="auto"/>
            </w:tcBorders>
            <w:shd w:val="clear" w:color="auto" w:fill="auto"/>
            <w:vAlign w:val="center"/>
          </w:tcPr>
          <w:p w14:paraId="03AB1A84"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个</w:t>
            </w:r>
          </w:p>
        </w:tc>
        <w:tc>
          <w:tcPr>
            <w:tcW w:w="425" w:type="pct"/>
            <w:tcBorders>
              <w:top w:val="single" w:sz="4" w:space="0" w:color="auto"/>
              <w:left w:val="nil"/>
              <w:bottom w:val="single" w:sz="4" w:space="0" w:color="auto"/>
              <w:right w:val="single" w:sz="4" w:space="0" w:color="auto"/>
            </w:tcBorders>
            <w:shd w:val="clear" w:color="auto" w:fill="auto"/>
            <w:vAlign w:val="center"/>
          </w:tcPr>
          <w:p w14:paraId="5624DBF8"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60</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5F17A4C4"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乙供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2918CDB8" w14:textId="77777777" w:rsidR="009C1C68" w:rsidRPr="00926FCD" w:rsidRDefault="009C1C68">
            <w:pPr>
              <w:widowControl/>
              <w:spacing w:line="300" w:lineRule="auto"/>
              <w:jc w:val="left"/>
              <w:rPr>
                <w:rFonts w:asciiTheme="minorEastAsia" w:eastAsiaTheme="minorEastAsia" w:hAnsiTheme="minorEastAsia" w:cs="宋体"/>
                <w:kern w:val="0"/>
                <w:sz w:val="24"/>
              </w:rPr>
            </w:pPr>
          </w:p>
        </w:tc>
      </w:tr>
      <w:tr w:rsidR="009C1C68" w:rsidRPr="00926FCD" w14:paraId="0ED26E3C"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C5D6286"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7</w:t>
            </w:r>
          </w:p>
        </w:tc>
        <w:tc>
          <w:tcPr>
            <w:tcW w:w="930" w:type="pct"/>
            <w:tcBorders>
              <w:top w:val="single" w:sz="4" w:space="0" w:color="auto"/>
              <w:left w:val="nil"/>
              <w:bottom w:val="single" w:sz="4" w:space="0" w:color="auto"/>
              <w:right w:val="single" w:sz="4" w:space="0" w:color="auto"/>
            </w:tcBorders>
            <w:shd w:val="clear" w:color="auto" w:fill="auto"/>
            <w:vAlign w:val="center"/>
          </w:tcPr>
          <w:p w14:paraId="2599A6A4"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进线柜至二台出线照明柜电缆</w:t>
            </w:r>
          </w:p>
        </w:tc>
        <w:tc>
          <w:tcPr>
            <w:tcW w:w="1541" w:type="pct"/>
            <w:tcBorders>
              <w:top w:val="single" w:sz="4" w:space="0" w:color="auto"/>
              <w:left w:val="nil"/>
              <w:bottom w:val="single" w:sz="4" w:space="0" w:color="auto"/>
              <w:right w:val="single" w:sz="4" w:space="0" w:color="auto"/>
            </w:tcBorders>
            <w:shd w:val="clear" w:color="auto" w:fill="auto"/>
            <w:vAlign w:val="center"/>
          </w:tcPr>
          <w:p w14:paraId="129AB414"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RVV4*25+1*16</w:t>
            </w:r>
            <w:r w:rsidRPr="00926FCD">
              <w:rPr>
                <w:rFonts w:asciiTheme="minorEastAsia" w:eastAsiaTheme="minorEastAsia" w:hAnsiTheme="minorEastAsia" w:cs="宋体"/>
                <w:kern w:val="0"/>
                <w:sz w:val="24"/>
              </w:rPr>
              <w:t>阻燃电缆</w:t>
            </w:r>
          </w:p>
        </w:tc>
        <w:tc>
          <w:tcPr>
            <w:tcW w:w="413" w:type="pct"/>
            <w:tcBorders>
              <w:top w:val="single" w:sz="4" w:space="0" w:color="auto"/>
              <w:left w:val="nil"/>
              <w:bottom w:val="single" w:sz="4" w:space="0" w:color="auto"/>
              <w:right w:val="single" w:sz="4" w:space="0" w:color="auto"/>
            </w:tcBorders>
            <w:shd w:val="clear" w:color="auto" w:fill="auto"/>
            <w:vAlign w:val="center"/>
          </w:tcPr>
          <w:p w14:paraId="53FB1637"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米</w:t>
            </w:r>
          </w:p>
        </w:tc>
        <w:tc>
          <w:tcPr>
            <w:tcW w:w="425" w:type="pct"/>
            <w:tcBorders>
              <w:top w:val="single" w:sz="4" w:space="0" w:color="auto"/>
              <w:left w:val="nil"/>
              <w:bottom w:val="single" w:sz="4" w:space="0" w:color="auto"/>
              <w:right w:val="single" w:sz="4" w:space="0" w:color="auto"/>
            </w:tcBorders>
            <w:shd w:val="clear" w:color="auto" w:fill="auto"/>
            <w:vAlign w:val="center"/>
          </w:tcPr>
          <w:p w14:paraId="62902999"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12</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4F98C8D1"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乙供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335CEBE5"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昆明电缆厂</w:t>
            </w:r>
          </w:p>
        </w:tc>
      </w:tr>
      <w:tr w:rsidR="009C1C68" w:rsidRPr="00926FCD" w14:paraId="0B114C77"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9DBB68F"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8</w:t>
            </w:r>
          </w:p>
        </w:tc>
        <w:tc>
          <w:tcPr>
            <w:tcW w:w="930" w:type="pct"/>
            <w:tcBorders>
              <w:top w:val="single" w:sz="4" w:space="0" w:color="auto"/>
              <w:left w:val="nil"/>
              <w:bottom w:val="single" w:sz="4" w:space="0" w:color="auto"/>
              <w:right w:val="single" w:sz="4" w:space="0" w:color="auto"/>
            </w:tcBorders>
            <w:shd w:val="clear" w:color="auto" w:fill="auto"/>
            <w:vAlign w:val="center"/>
          </w:tcPr>
          <w:p w14:paraId="3CF75FB8"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镀锌管</w:t>
            </w:r>
          </w:p>
        </w:tc>
        <w:tc>
          <w:tcPr>
            <w:tcW w:w="1541" w:type="pct"/>
            <w:tcBorders>
              <w:top w:val="single" w:sz="4" w:space="0" w:color="auto"/>
              <w:left w:val="nil"/>
              <w:bottom w:val="single" w:sz="4" w:space="0" w:color="auto"/>
              <w:right w:val="single" w:sz="4" w:space="0" w:color="auto"/>
            </w:tcBorders>
            <w:shd w:val="clear" w:color="auto" w:fill="auto"/>
            <w:vAlign w:val="center"/>
          </w:tcPr>
          <w:p w14:paraId="791FF287" w14:textId="77777777" w:rsidR="009C1C68" w:rsidRPr="00926FCD" w:rsidRDefault="00C55219" w:rsidP="00926FCD">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DN32</w:t>
            </w:r>
            <w:r w:rsidR="00926FCD" w:rsidRPr="00926FCD">
              <w:rPr>
                <w:rFonts w:asciiTheme="minorEastAsia" w:eastAsiaTheme="minorEastAsia" w:hAnsiTheme="minorEastAsia" w:cs="宋体"/>
                <w:kern w:val="0"/>
                <w:sz w:val="24"/>
              </w:rPr>
              <w:t xml:space="preserve"> </w:t>
            </w:r>
          </w:p>
        </w:tc>
        <w:tc>
          <w:tcPr>
            <w:tcW w:w="413" w:type="pct"/>
            <w:tcBorders>
              <w:top w:val="single" w:sz="4" w:space="0" w:color="auto"/>
              <w:left w:val="nil"/>
              <w:bottom w:val="single" w:sz="4" w:space="0" w:color="auto"/>
              <w:right w:val="single" w:sz="4" w:space="0" w:color="auto"/>
            </w:tcBorders>
            <w:shd w:val="clear" w:color="auto" w:fill="auto"/>
            <w:vAlign w:val="center"/>
          </w:tcPr>
          <w:p w14:paraId="59A81955"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米</w:t>
            </w:r>
          </w:p>
        </w:tc>
        <w:tc>
          <w:tcPr>
            <w:tcW w:w="425" w:type="pct"/>
            <w:tcBorders>
              <w:top w:val="single" w:sz="4" w:space="0" w:color="auto"/>
              <w:left w:val="nil"/>
              <w:bottom w:val="single" w:sz="4" w:space="0" w:color="auto"/>
              <w:right w:val="single" w:sz="4" w:space="0" w:color="auto"/>
            </w:tcBorders>
            <w:shd w:val="clear" w:color="auto" w:fill="auto"/>
            <w:vAlign w:val="center"/>
          </w:tcPr>
          <w:p w14:paraId="20E0A820"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600</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659E89B9"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乙供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0E165D98" w14:textId="77777777" w:rsidR="009C1C68" w:rsidRPr="00926FCD" w:rsidRDefault="009C1C68">
            <w:pPr>
              <w:widowControl/>
              <w:spacing w:line="300" w:lineRule="auto"/>
              <w:jc w:val="left"/>
              <w:rPr>
                <w:rFonts w:asciiTheme="minorEastAsia" w:eastAsiaTheme="minorEastAsia" w:hAnsiTheme="minorEastAsia" w:cs="宋体"/>
                <w:kern w:val="0"/>
                <w:sz w:val="24"/>
              </w:rPr>
            </w:pPr>
          </w:p>
        </w:tc>
      </w:tr>
      <w:tr w:rsidR="009C1C68" w14:paraId="2E5B8DB8" w14:textId="77777777" w:rsidTr="00926FCD">
        <w:trPr>
          <w:trHeight w:val="675"/>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1AF2635"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9</w:t>
            </w:r>
          </w:p>
        </w:tc>
        <w:tc>
          <w:tcPr>
            <w:tcW w:w="930" w:type="pct"/>
            <w:tcBorders>
              <w:top w:val="single" w:sz="4" w:space="0" w:color="auto"/>
              <w:left w:val="nil"/>
              <w:bottom w:val="single" w:sz="4" w:space="0" w:color="auto"/>
              <w:right w:val="single" w:sz="4" w:space="0" w:color="auto"/>
            </w:tcBorders>
            <w:shd w:val="clear" w:color="auto" w:fill="auto"/>
            <w:vAlign w:val="center"/>
          </w:tcPr>
          <w:p w14:paraId="275982D7"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电缆</w:t>
            </w:r>
          </w:p>
        </w:tc>
        <w:tc>
          <w:tcPr>
            <w:tcW w:w="1541" w:type="pct"/>
            <w:tcBorders>
              <w:top w:val="single" w:sz="4" w:space="0" w:color="auto"/>
              <w:left w:val="nil"/>
              <w:bottom w:val="single" w:sz="4" w:space="0" w:color="auto"/>
              <w:right w:val="single" w:sz="4" w:space="0" w:color="auto"/>
            </w:tcBorders>
            <w:shd w:val="clear" w:color="auto" w:fill="auto"/>
            <w:vAlign w:val="center"/>
          </w:tcPr>
          <w:p w14:paraId="2FFD45CD"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2*1.5平方阻燃电缆</w:t>
            </w:r>
          </w:p>
        </w:tc>
        <w:tc>
          <w:tcPr>
            <w:tcW w:w="413" w:type="pct"/>
            <w:tcBorders>
              <w:top w:val="single" w:sz="4" w:space="0" w:color="auto"/>
              <w:left w:val="nil"/>
              <w:bottom w:val="single" w:sz="4" w:space="0" w:color="auto"/>
              <w:right w:val="single" w:sz="4" w:space="0" w:color="auto"/>
            </w:tcBorders>
            <w:shd w:val="clear" w:color="auto" w:fill="auto"/>
            <w:vAlign w:val="center"/>
          </w:tcPr>
          <w:p w14:paraId="226B9F31" w14:textId="77777777" w:rsidR="009C1C68" w:rsidRPr="00926FCD"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米</w:t>
            </w:r>
          </w:p>
        </w:tc>
        <w:tc>
          <w:tcPr>
            <w:tcW w:w="425" w:type="pct"/>
            <w:tcBorders>
              <w:top w:val="single" w:sz="4" w:space="0" w:color="auto"/>
              <w:left w:val="nil"/>
              <w:bottom w:val="single" w:sz="4" w:space="0" w:color="auto"/>
              <w:right w:val="single" w:sz="4" w:space="0" w:color="auto"/>
            </w:tcBorders>
            <w:shd w:val="clear" w:color="auto" w:fill="auto"/>
            <w:vAlign w:val="center"/>
          </w:tcPr>
          <w:p w14:paraId="15C6ECDA"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400</w:t>
            </w:r>
          </w:p>
        </w:tc>
        <w:tc>
          <w:tcPr>
            <w:tcW w:w="680" w:type="pct"/>
            <w:tcBorders>
              <w:top w:val="single" w:sz="4" w:space="0" w:color="auto"/>
              <w:left w:val="nil"/>
              <w:bottom w:val="single" w:sz="4" w:space="0" w:color="auto"/>
              <w:right w:val="single" w:sz="4" w:space="0" w:color="auto"/>
            </w:tcBorders>
            <w:shd w:val="clear" w:color="auto" w:fill="auto"/>
            <w:noWrap/>
            <w:vAlign w:val="center"/>
          </w:tcPr>
          <w:p w14:paraId="0B7916B4" w14:textId="77777777" w:rsidR="009C1C68" w:rsidRPr="00926FCD" w:rsidRDefault="00C55219">
            <w:pPr>
              <w:widowControl/>
              <w:spacing w:line="300" w:lineRule="auto"/>
              <w:jc w:val="center"/>
              <w:rPr>
                <w:rFonts w:asciiTheme="minorEastAsia" w:eastAsiaTheme="minorEastAsia" w:hAnsiTheme="minorEastAsia" w:cs="宋体"/>
                <w:kern w:val="0"/>
                <w:sz w:val="24"/>
              </w:rPr>
            </w:pPr>
            <w:r w:rsidRPr="00926FCD">
              <w:rPr>
                <w:rFonts w:asciiTheme="minorEastAsia" w:eastAsiaTheme="minorEastAsia" w:hAnsiTheme="minorEastAsia" w:cs="宋体" w:hint="eastAsia"/>
                <w:kern w:val="0"/>
                <w:sz w:val="24"/>
              </w:rPr>
              <w:t>乙供</w:t>
            </w:r>
          </w:p>
        </w:tc>
        <w:tc>
          <w:tcPr>
            <w:tcW w:w="607" w:type="pct"/>
            <w:tcBorders>
              <w:top w:val="single" w:sz="4" w:space="0" w:color="auto"/>
              <w:left w:val="nil"/>
              <w:bottom w:val="single" w:sz="4" w:space="0" w:color="auto"/>
              <w:right w:val="single" w:sz="4" w:space="0" w:color="auto"/>
            </w:tcBorders>
            <w:shd w:val="clear" w:color="auto" w:fill="auto"/>
            <w:vAlign w:val="center"/>
          </w:tcPr>
          <w:p w14:paraId="3F68B103" w14:textId="77777777" w:rsidR="009C1C68" w:rsidRDefault="00C55219">
            <w:pPr>
              <w:widowControl/>
              <w:spacing w:line="300" w:lineRule="auto"/>
              <w:jc w:val="left"/>
              <w:rPr>
                <w:rFonts w:asciiTheme="minorEastAsia" w:eastAsiaTheme="minorEastAsia" w:hAnsiTheme="minorEastAsia" w:cs="宋体"/>
                <w:kern w:val="0"/>
                <w:sz w:val="24"/>
              </w:rPr>
            </w:pPr>
            <w:r w:rsidRPr="00926FCD">
              <w:rPr>
                <w:rFonts w:asciiTheme="minorEastAsia" w:eastAsiaTheme="minorEastAsia" w:hAnsiTheme="minorEastAsia" w:cs="宋体"/>
                <w:kern w:val="0"/>
                <w:sz w:val="24"/>
              </w:rPr>
              <w:t>昆明电缆厂</w:t>
            </w:r>
          </w:p>
        </w:tc>
      </w:tr>
    </w:tbl>
    <w:p w14:paraId="09588637" w14:textId="77777777" w:rsidR="00286855" w:rsidRDefault="00286855">
      <w:pPr>
        <w:widowControl/>
        <w:jc w:val="left"/>
        <w:rPr>
          <w:rFonts w:asciiTheme="minorEastAsia" w:hAnsiTheme="minorEastAsia"/>
          <w:sz w:val="24"/>
        </w:rPr>
      </w:pPr>
      <w:r>
        <w:rPr>
          <w:rFonts w:asciiTheme="minorEastAsia" w:hAnsiTheme="minorEastAsia"/>
          <w:sz w:val="24"/>
        </w:rPr>
        <w:br w:type="page"/>
      </w:r>
    </w:p>
    <w:p w14:paraId="2421B291" w14:textId="77777777" w:rsidR="00AB5231" w:rsidRPr="001A518A" w:rsidRDefault="00AB5231" w:rsidP="00926FCD">
      <w:pPr>
        <w:spacing w:line="360" w:lineRule="auto"/>
        <w:jc w:val="left"/>
        <w:rPr>
          <w:rFonts w:asciiTheme="minorEastAsia" w:hAnsiTheme="minorEastAsia"/>
          <w:b/>
          <w:sz w:val="28"/>
        </w:rPr>
      </w:pPr>
      <w:r w:rsidRPr="001A518A">
        <w:rPr>
          <w:rFonts w:asciiTheme="minorEastAsia" w:hAnsiTheme="minorEastAsia"/>
          <w:b/>
          <w:sz w:val="28"/>
        </w:rPr>
        <w:lastRenderedPageBreak/>
        <w:t>五、施工技术要求：</w:t>
      </w:r>
    </w:p>
    <w:p w14:paraId="3BCC1C33" w14:textId="77777777" w:rsidR="00AB5231" w:rsidRDefault="00AB5231" w:rsidP="00926FCD">
      <w:pPr>
        <w:spacing w:line="360" w:lineRule="auto"/>
        <w:jc w:val="left"/>
        <w:rPr>
          <w:rFonts w:asciiTheme="minorEastAsia" w:hAnsiTheme="minorEastAsia"/>
          <w:sz w:val="24"/>
        </w:rPr>
      </w:pPr>
      <w:r>
        <w:rPr>
          <w:rFonts w:asciiTheme="minorEastAsia" w:hAnsiTheme="minorEastAsia" w:hint="eastAsia"/>
          <w:sz w:val="24"/>
        </w:rPr>
        <w:t>5</w:t>
      </w:r>
      <w:r>
        <w:rPr>
          <w:rFonts w:asciiTheme="minorEastAsia" w:hAnsiTheme="minorEastAsia"/>
          <w:sz w:val="24"/>
        </w:rPr>
        <w:t>.1</w:t>
      </w:r>
      <w:r>
        <w:rPr>
          <w:rFonts w:asciiTheme="minorEastAsia" w:hAnsiTheme="minorEastAsia" w:cs="宋体" w:hint="eastAsia"/>
          <w:b/>
          <w:kern w:val="0"/>
          <w:sz w:val="24"/>
        </w:rPr>
        <w:t>丙酮集控照明柜时控改造、户外防爆LED照明改造项目技术要求</w:t>
      </w:r>
    </w:p>
    <w:p w14:paraId="20629ADC" w14:textId="77777777" w:rsidR="00AB5231" w:rsidRDefault="00AB5231" w:rsidP="00AB5231">
      <w:pPr>
        <w:spacing w:line="360" w:lineRule="auto"/>
        <w:jc w:val="left"/>
        <w:rPr>
          <w:rFonts w:asciiTheme="minorEastAsia" w:hAnsiTheme="minorEastAsia"/>
          <w:sz w:val="24"/>
        </w:rPr>
      </w:pPr>
      <w:r>
        <w:rPr>
          <w:rFonts w:asciiTheme="minorEastAsia" w:hAnsiTheme="minorEastAsia"/>
          <w:sz w:val="24"/>
        </w:rPr>
        <w:t>5</w:t>
      </w: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丙酮集控照明柜，控制方式必须包含电子式时间控制器、光感控制及盘路控制，集控照明柜要求必须能同时控制一期照明及二期照明，且可以通过转换开关切换控制功能。</w:t>
      </w:r>
    </w:p>
    <w:p w14:paraId="01DBA498" w14:textId="77777777" w:rsidR="00AB5231" w:rsidRDefault="00AB5231" w:rsidP="00AB5231">
      <w:pPr>
        <w:spacing w:line="360" w:lineRule="auto"/>
        <w:jc w:val="left"/>
        <w:rPr>
          <w:rFonts w:asciiTheme="minorEastAsia" w:hAnsiTheme="minorEastAsia"/>
          <w:bCs/>
          <w:sz w:val="24"/>
        </w:rPr>
      </w:pPr>
      <w:r>
        <w:rPr>
          <w:rFonts w:asciiTheme="minorEastAsia" w:hAnsiTheme="minorEastAsia"/>
          <w:sz w:val="24"/>
        </w:rPr>
        <w:t>5</w:t>
      </w:r>
      <w:r>
        <w:rPr>
          <w:rFonts w:asciiTheme="minorEastAsia" w:hAnsiTheme="minorEastAsia" w:hint="eastAsia"/>
          <w:sz w:val="24"/>
        </w:rPr>
        <w:t>.1.2</w:t>
      </w:r>
      <w:r w:rsidR="001A518A">
        <w:rPr>
          <w:rFonts w:asciiTheme="minorEastAsia" w:hAnsiTheme="minorEastAsia" w:hint="eastAsia"/>
          <w:sz w:val="24"/>
        </w:rPr>
        <w:t>现用的</w:t>
      </w:r>
      <w:r w:rsidR="001A518A">
        <w:rPr>
          <w:rFonts w:asciiTheme="minorEastAsia" w:hAnsiTheme="minorEastAsia" w:hint="eastAsia"/>
          <w:bCs/>
          <w:sz w:val="24"/>
        </w:rPr>
        <w:t>穿线管、防爆接线盒、电缆出现破损的，必须告知甲方，并更换新的穿线管、防爆接线盒和电缆，</w:t>
      </w:r>
      <w:r w:rsidR="001A518A">
        <w:rPr>
          <w:rFonts w:asciiTheme="minorEastAsia" w:eastAsiaTheme="minorEastAsia" w:hAnsiTheme="minorEastAsia" w:hint="eastAsia"/>
          <w:sz w:val="24"/>
          <w:szCs w:val="28"/>
        </w:rPr>
        <w:t>所有安装过程中发生的相关辅材由乙方提供。</w:t>
      </w:r>
    </w:p>
    <w:p w14:paraId="6246174F" w14:textId="77777777" w:rsidR="00AB5231" w:rsidRDefault="00AB5231" w:rsidP="00AB5231">
      <w:pPr>
        <w:spacing w:line="360" w:lineRule="auto"/>
        <w:jc w:val="left"/>
        <w:rPr>
          <w:rFonts w:asciiTheme="minorEastAsia" w:hAnsiTheme="minorEastAsia"/>
          <w:sz w:val="24"/>
        </w:rPr>
      </w:pPr>
      <w:r>
        <w:rPr>
          <w:rFonts w:asciiTheme="minorEastAsia" w:hAnsiTheme="minorEastAsia" w:hint="eastAsia"/>
          <w:sz w:val="24"/>
        </w:rPr>
        <w:t>5</w:t>
      </w:r>
      <w:r>
        <w:rPr>
          <w:rFonts w:asciiTheme="minorEastAsia" w:hAnsiTheme="minorEastAsia"/>
          <w:sz w:val="24"/>
        </w:rPr>
        <w:t>.1.3</w:t>
      </w:r>
      <w:r>
        <w:rPr>
          <w:rFonts w:asciiTheme="minorEastAsia" w:hAnsiTheme="minorEastAsia" w:hint="eastAsia"/>
          <w:sz w:val="24"/>
        </w:rPr>
        <w:t>丙酮集控照明柜及外观要求</w:t>
      </w:r>
    </w:p>
    <w:p w14:paraId="321F2910" w14:textId="77777777" w:rsidR="00AB5231" w:rsidRDefault="00AB5231" w:rsidP="00AB5231">
      <w:pPr>
        <w:spacing w:line="360" w:lineRule="auto"/>
        <w:jc w:val="left"/>
        <w:rPr>
          <w:rFonts w:asciiTheme="minorEastAsia" w:hAnsiTheme="minorEastAsia"/>
          <w:sz w:val="24"/>
        </w:rPr>
      </w:pPr>
      <w:r>
        <w:rPr>
          <w:rFonts w:asciiTheme="minorEastAsia" w:hAnsiTheme="minorEastAsia" w:hint="eastAsia"/>
          <w:sz w:val="24"/>
        </w:rPr>
        <w:t>柜体尺寸：1</w:t>
      </w:r>
      <w:r>
        <w:rPr>
          <w:rFonts w:asciiTheme="minorEastAsia" w:hAnsiTheme="minorEastAsia"/>
          <w:sz w:val="24"/>
        </w:rPr>
        <w:t>200*2300*1060</w:t>
      </w:r>
      <w:r w:rsidR="00266F2E">
        <w:rPr>
          <w:rFonts w:asciiTheme="minorEastAsia" w:hAnsiTheme="minorEastAsia"/>
          <w:sz w:val="24"/>
        </w:rPr>
        <w:t>，柜体颜色：灰色</w:t>
      </w:r>
      <w:r w:rsidR="00266F2E">
        <w:rPr>
          <w:rFonts w:asciiTheme="minorEastAsia" w:hAnsiTheme="minorEastAsia" w:hint="eastAsia"/>
          <w:sz w:val="24"/>
        </w:rPr>
        <w:t>R</w:t>
      </w:r>
      <w:r w:rsidR="00266F2E">
        <w:rPr>
          <w:rFonts w:asciiTheme="minorEastAsia" w:hAnsiTheme="minorEastAsia"/>
          <w:sz w:val="24"/>
        </w:rPr>
        <w:t>AL7035，与现场配电柜颜色保持一致。</w:t>
      </w:r>
    </w:p>
    <w:p w14:paraId="707714B0" w14:textId="202B8457" w:rsidR="00AB5231" w:rsidRDefault="00AB5231" w:rsidP="00AB5231">
      <w:pPr>
        <w:spacing w:line="360" w:lineRule="auto"/>
        <w:jc w:val="left"/>
        <w:rPr>
          <w:rFonts w:asciiTheme="minorEastAsia" w:eastAsiaTheme="minorEastAsia" w:hAnsiTheme="minorEastAsia"/>
          <w:sz w:val="28"/>
          <w:szCs w:val="28"/>
        </w:rPr>
      </w:pPr>
      <w:r>
        <w:rPr>
          <w:rFonts w:asciiTheme="minorEastAsia" w:hAnsiTheme="minorEastAsia" w:hint="eastAsia"/>
          <w:sz w:val="24"/>
        </w:rPr>
        <w:t>柜体要求：双层门，外门大玻璃门、开关把手，柜体</w:t>
      </w:r>
      <w:r w:rsidR="00816BBD">
        <w:rPr>
          <w:rFonts w:asciiTheme="minorEastAsia" w:hAnsiTheme="minorEastAsia" w:hint="eastAsia"/>
          <w:sz w:val="24"/>
        </w:rPr>
        <w:t>2.0</w:t>
      </w:r>
      <w:r>
        <w:rPr>
          <w:rFonts w:asciiTheme="minorEastAsia" w:hAnsiTheme="minorEastAsia" w:hint="eastAsia"/>
          <w:sz w:val="24"/>
        </w:rPr>
        <w:t>覆铝锌板</w:t>
      </w:r>
    </w:p>
    <w:p w14:paraId="2361A7E3" w14:textId="77777777" w:rsidR="00AB5231" w:rsidRDefault="00AB5231" w:rsidP="00EB07EB">
      <w:pPr>
        <w:pStyle w:val="a8"/>
        <w:spacing w:line="360" w:lineRule="auto"/>
        <w:rPr>
          <w:rFonts w:asciiTheme="minorEastAsia" w:eastAsiaTheme="minorEastAsia" w:hAnsiTheme="minorEastAsia"/>
          <w:sz w:val="24"/>
          <w:szCs w:val="28"/>
        </w:rPr>
      </w:pPr>
    </w:p>
    <w:p w14:paraId="7472845B" w14:textId="77777777" w:rsidR="00AB5231" w:rsidRDefault="00AB5231" w:rsidP="00AB5231">
      <w:pPr>
        <w:spacing w:line="360" w:lineRule="auto"/>
        <w:jc w:val="left"/>
        <w:rPr>
          <w:rFonts w:asciiTheme="minorEastAsia" w:hAnsiTheme="minorEastAsia"/>
          <w:sz w:val="24"/>
        </w:rPr>
      </w:pPr>
      <w:r>
        <w:rPr>
          <w:rFonts w:asciiTheme="minorEastAsia" w:hAnsiTheme="minorEastAsia"/>
          <w:sz w:val="24"/>
        </w:rPr>
        <w:t>5</w:t>
      </w: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w:t>
      </w:r>
      <w:r>
        <w:rPr>
          <w:rFonts w:asciiTheme="minorEastAsia" w:hAnsiTheme="minorEastAsia"/>
          <w:sz w:val="24"/>
        </w:rPr>
        <w:t>4</w:t>
      </w:r>
      <w:r>
        <w:rPr>
          <w:rFonts w:asciiTheme="minorEastAsia" w:hAnsiTheme="minorEastAsia" w:hint="eastAsia"/>
          <w:sz w:val="24"/>
        </w:rPr>
        <w:t>丙酮集控照明配电箱电气图</w:t>
      </w:r>
    </w:p>
    <w:p w14:paraId="684C8F8B" w14:textId="77777777" w:rsidR="00AB5231" w:rsidRDefault="00AB5231" w:rsidP="00AB5231">
      <w:pPr>
        <w:spacing w:line="360" w:lineRule="auto"/>
        <w:jc w:val="left"/>
        <w:rPr>
          <w:rFonts w:asciiTheme="minorEastAsia" w:hAnsiTheme="minorEastAsia"/>
          <w:sz w:val="24"/>
        </w:rPr>
      </w:pPr>
      <w:r>
        <w:rPr>
          <w:rFonts w:asciiTheme="minorEastAsia" w:hAnsiTheme="minorEastAsia" w:hint="eastAsia"/>
          <w:noProof/>
          <w:sz w:val="24"/>
        </w:rPr>
        <w:drawing>
          <wp:inline distT="0" distB="0" distL="114300" distR="114300" wp14:anchorId="3A215545" wp14:editId="2BD113DB">
            <wp:extent cx="5273040" cy="3727450"/>
            <wp:effectExtent l="0" t="0" r="10160" b="6350"/>
            <wp:docPr id="10" name="图片 10" descr="集控照明配电箱电气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集控照明配电箱电气图_00"/>
                    <pic:cNvPicPr>
                      <a:picLocks noChangeAspect="1"/>
                    </pic:cNvPicPr>
                  </pic:nvPicPr>
                  <pic:blipFill>
                    <a:blip r:embed="rId8"/>
                    <a:stretch>
                      <a:fillRect/>
                    </a:stretch>
                  </pic:blipFill>
                  <pic:spPr>
                    <a:xfrm>
                      <a:off x="0" y="0"/>
                      <a:ext cx="5273040" cy="3727450"/>
                    </a:xfrm>
                    <a:prstGeom prst="rect">
                      <a:avLst/>
                    </a:prstGeom>
                  </pic:spPr>
                </pic:pic>
              </a:graphicData>
            </a:graphic>
          </wp:inline>
        </w:drawing>
      </w:r>
    </w:p>
    <w:p w14:paraId="5C2BA455" w14:textId="77777777" w:rsidR="00AB5231" w:rsidRDefault="00AB5231" w:rsidP="00AB5231">
      <w:pPr>
        <w:spacing w:line="360" w:lineRule="auto"/>
        <w:jc w:val="left"/>
        <w:rPr>
          <w:rFonts w:asciiTheme="minorEastAsia" w:hAnsiTheme="minorEastAsia"/>
          <w:sz w:val="24"/>
        </w:rPr>
      </w:pPr>
      <w:r>
        <w:rPr>
          <w:rFonts w:asciiTheme="minorEastAsia" w:hAnsiTheme="minorEastAsia"/>
          <w:sz w:val="24"/>
        </w:rPr>
        <w:t>5</w:t>
      </w: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w:t>
      </w:r>
      <w:r w:rsidR="001A518A">
        <w:rPr>
          <w:rFonts w:asciiTheme="minorEastAsia" w:hAnsiTheme="minorEastAsia"/>
          <w:sz w:val="24"/>
        </w:rPr>
        <w:t>5</w:t>
      </w:r>
      <w:r>
        <w:rPr>
          <w:rFonts w:asciiTheme="minorEastAsia" w:hAnsiTheme="minorEastAsia" w:hint="eastAsia"/>
          <w:sz w:val="24"/>
        </w:rPr>
        <w:t>丙酮集控照明配电箱柜体外观图</w:t>
      </w:r>
    </w:p>
    <w:p w14:paraId="44EBDD9C" w14:textId="21BB7D4B" w:rsidR="00750738" w:rsidRDefault="00750738" w:rsidP="00750738">
      <w:pPr>
        <w:spacing w:line="360" w:lineRule="auto"/>
        <w:jc w:val="left"/>
        <w:rPr>
          <w:rFonts w:asciiTheme="minorEastAsia" w:hAnsiTheme="minorEastAsia"/>
          <w:sz w:val="24"/>
        </w:rPr>
      </w:pPr>
      <w:r>
        <w:rPr>
          <w:rFonts w:asciiTheme="minorEastAsia" w:hAnsiTheme="minorEastAsia" w:hint="eastAsia"/>
          <w:sz w:val="24"/>
        </w:rPr>
        <w:t>柜体尺寸：</w:t>
      </w:r>
      <w:r>
        <w:rPr>
          <w:rFonts w:asciiTheme="minorEastAsia" w:hAnsiTheme="minorEastAsia"/>
          <w:sz w:val="24"/>
        </w:rPr>
        <w:t>500*600*250mm，柜体颜色：灰色</w:t>
      </w:r>
      <w:r>
        <w:rPr>
          <w:rFonts w:asciiTheme="minorEastAsia" w:hAnsiTheme="minorEastAsia" w:hint="eastAsia"/>
          <w:sz w:val="24"/>
        </w:rPr>
        <w:t>R</w:t>
      </w:r>
      <w:r>
        <w:rPr>
          <w:rFonts w:asciiTheme="minorEastAsia" w:hAnsiTheme="minorEastAsia"/>
          <w:sz w:val="24"/>
        </w:rPr>
        <w:t>AL7035</w:t>
      </w:r>
    </w:p>
    <w:p w14:paraId="67EB320C" w14:textId="3C99A27D" w:rsidR="00750738" w:rsidRPr="00750738" w:rsidRDefault="00750738" w:rsidP="00AB5231">
      <w:pPr>
        <w:spacing w:line="360" w:lineRule="auto"/>
        <w:jc w:val="left"/>
        <w:rPr>
          <w:rFonts w:asciiTheme="minorEastAsia" w:hAnsiTheme="minorEastAsia"/>
          <w:sz w:val="24"/>
        </w:rPr>
      </w:pPr>
      <w:r>
        <w:rPr>
          <w:rFonts w:asciiTheme="minorEastAsia" w:hAnsiTheme="minorEastAsia" w:hint="eastAsia"/>
          <w:sz w:val="24"/>
        </w:rPr>
        <w:t>柜体要求：外壳1</w:t>
      </w:r>
      <w:r>
        <w:rPr>
          <w:rFonts w:asciiTheme="minorEastAsia" w:hAnsiTheme="minorEastAsia"/>
          <w:sz w:val="24"/>
        </w:rPr>
        <w:t>.5mm冷轧钢板喷塑，</w:t>
      </w:r>
      <w:r>
        <w:rPr>
          <w:rFonts w:asciiTheme="minorEastAsia" w:hAnsiTheme="minorEastAsia" w:hint="eastAsia"/>
          <w:sz w:val="24"/>
        </w:rPr>
        <w:t>双层门，防护等级I</w:t>
      </w:r>
      <w:r>
        <w:rPr>
          <w:rFonts w:asciiTheme="minorEastAsia" w:hAnsiTheme="minorEastAsia"/>
          <w:sz w:val="24"/>
        </w:rPr>
        <w:t>P30X，进出线下进下出。</w:t>
      </w:r>
    </w:p>
    <w:p w14:paraId="325D4306" w14:textId="77777777" w:rsidR="00AB5231" w:rsidRDefault="00AB5231" w:rsidP="00AB5231">
      <w:pPr>
        <w:spacing w:line="360" w:lineRule="auto"/>
        <w:jc w:val="left"/>
        <w:rPr>
          <w:rFonts w:asciiTheme="minorEastAsia" w:hAnsiTheme="minorEastAsia"/>
          <w:sz w:val="24"/>
        </w:rPr>
      </w:pPr>
      <w:r>
        <w:rPr>
          <w:rFonts w:asciiTheme="minorEastAsia" w:hAnsiTheme="minorEastAsia" w:hint="eastAsia"/>
          <w:sz w:val="24"/>
        </w:rPr>
        <w:lastRenderedPageBreak/>
        <w:t>元件选用：主要电气元件选用为施耐德、ABB、西门子产品。</w:t>
      </w:r>
    </w:p>
    <w:p w14:paraId="3EE11A64" w14:textId="77777777" w:rsidR="001A518A" w:rsidRDefault="001A518A" w:rsidP="00AB5231">
      <w:pPr>
        <w:spacing w:line="360" w:lineRule="auto"/>
        <w:jc w:val="left"/>
        <w:rPr>
          <w:rFonts w:asciiTheme="minorEastAsia" w:hAnsiTheme="minorEastAsia"/>
          <w:sz w:val="24"/>
        </w:rPr>
      </w:pPr>
    </w:p>
    <w:p w14:paraId="5CBE46AB" w14:textId="77777777" w:rsidR="001A518A" w:rsidRPr="00AB5231" w:rsidRDefault="00AB5231" w:rsidP="00926FCD">
      <w:pPr>
        <w:spacing w:line="360" w:lineRule="auto"/>
        <w:jc w:val="left"/>
        <w:rPr>
          <w:rFonts w:asciiTheme="minorEastAsia" w:hAnsiTheme="minorEastAsia"/>
          <w:sz w:val="24"/>
        </w:rPr>
      </w:pPr>
      <w:r>
        <w:rPr>
          <w:rFonts w:asciiTheme="minorEastAsia" w:hAnsiTheme="minorEastAsia" w:hint="eastAsia"/>
          <w:sz w:val="24"/>
        </w:rPr>
        <w:t>5</w:t>
      </w:r>
      <w:r>
        <w:rPr>
          <w:rFonts w:asciiTheme="minorEastAsia" w:hAnsiTheme="minorEastAsia"/>
          <w:sz w:val="24"/>
        </w:rPr>
        <w:t>.</w:t>
      </w:r>
      <w:r w:rsidR="001A518A">
        <w:rPr>
          <w:rFonts w:asciiTheme="minorEastAsia" w:hAnsiTheme="minorEastAsia"/>
          <w:sz w:val="24"/>
        </w:rPr>
        <w:t>2</w:t>
      </w:r>
      <w:r w:rsidRPr="00AB5231">
        <w:rPr>
          <w:rFonts w:asciiTheme="minorEastAsia" w:hAnsiTheme="minorEastAsia" w:hint="eastAsia"/>
          <w:sz w:val="24"/>
        </w:rPr>
        <w:t xml:space="preserve"> </w:t>
      </w:r>
      <w:r w:rsidR="001A518A">
        <w:rPr>
          <w:rFonts w:ascii="宋体" w:hAnsi="宋体" w:cs="宋体" w:hint="eastAsia"/>
          <w:b/>
          <w:kern w:val="0"/>
          <w:sz w:val="24"/>
        </w:rPr>
        <w:t>原料库、成品库、打包区户内防爆LED照明改造</w:t>
      </w:r>
    </w:p>
    <w:p w14:paraId="0AA9EDE2" w14:textId="77777777" w:rsidR="001A518A" w:rsidRDefault="001A518A" w:rsidP="001A518A">
      <w:pPr>
        <w:spacing w:line="360" w:lineRule="auto"/>
        <w:jc w:val="left"/>
        <w:rPr>
          <w:rFonts w:asciiTheme="minorEastAsia" w:hAnsiTheme="minorEastAsia"/>
          <w:sz w:val="24"/>
        </w:rPr>
      </w:pPr>
      <w:r>
        <w:rPr>
          <w:rFonts w:asciiTheme="minorEastAsia" w:hAnsiTheme="minorEastAsia"/>
          <w:sz w:val="24"/>
        </w:rPr>
        <w:t>5.2.1</w:t>
      </w:r>
      <w:r>
        <w:rPr>
          <w:rFonts w:asciiTheme="minorEastAsia" w:hAnsiTheme="minorEastAsia" w:hint="eastAsia"/>
          <w:sz w:val="24"/>
        </w:rPr>
        <w:t>柜内要求带总电源开关，根据现场灯具布置位置，配置每一回路电源开关，及每一套灯具的控制开关。</w:t>
      </w:r>
    </w:p>
    <w:p w14:paraId="3417AFD3" w14:textId="77777777" w:rsidR="001A518A" w:rsidRDefault="001A518A" w:rsidP="00926FCD">
      <w:pPr>
        <w:spacing w:line="360" w:lineRule="auto"/>
        <w:jc w:val="left"/>
        <w:rPr>
          <w:rFonts w:asciiTheme="minorEastAsia" w:eastAsiaTheme="minorEastAsia" w:hAnsiTheme="minorEastAsia"/>
          <w:sz w:val="24"/>
          <w:szCs w:val="28"/>
        </w:rPr>
      </w:pPr>
      <w:r>
        <w:rPr>
          <w:rFonts w:asciiTheme="minorEastAsia" w:hAnsiTheme="minorEastAsia"/>
          <w:sz w:val="24"/>
        </w:rPr>
        <w:t>5.2.2</w:t>
      </w:r>
      <w:r>
        <w:rPr>
          <w:rFonts w:asciiTheme="minorEastAsia" w:hAnsiTheme="minorEastAsia" w:hint="eastAsia"/>
          <w:sz w:val="24"/>
        </w:rPr>
        <w:t>现用的</w:t>
      </w:r>
      <w:r>
        <w:rPr>
          <w:rFonts w:asciiTheme="minorEastAsia" w:hAnsiTheme="minorEastAsia" w:hint="eastAsia"/>
          <w:bCs/>
          <w:sz w:val="24"/>
        </w:rPr>
        <w:t>穿线管、防爆接线盒、电缆出现破损的，必须告知甲方，并更换新的穿线管、防爆接线盒和电缆，</w:t>
      </w:r>
      <w:r>
        <w:rPr>
          <w:rFonts w:asciiTheme="minorEastAsia" w:eastAsiaTheme="minorEastAsia" w:hAnsiTheme="minorEastAsia" w:hint="eastAsia"/>
          <w:sz w:val="24"/>
          <w:szCs w:val="28"/>
        </w:rPr>
        <w:t>所有安装过程中发生的相关辅材由乙方提供。</w:t>
      </w:r>
    </w:p>
    <w:p w14:paraId="0BC0F863" w14:textId="77777777" w:rsidR="00FF652B" w:rsidRDefault="00FF652B" w:rsidP="00926FCD">
      <w:pPr>
        <w:spacing w:line="360" w:lineRule="auto"/>
        <w:jc w:val="left"/>
        <w:rPr>
          <w:rFonts w:asciiTheme="minorEastAsia" w:hAnsiTheme="minorEastAsia"/>
          <w:bCs/>
          <w:sz w:val="24"/>
        </w:rPr>
      </w:pPr>
      <w:r>
        <w:rPr>
          <w:rFonts w:asciiTheme="minorEastAsia" w:eastAsiaTheme="minorEastAsia" w:hAnsiTheme="minorEastAsia" w:hint="eastAsia"/>
          <w:sz w:val="24"/>
          <w:szCs w:val="28"/>
        </w:rPr>
        <w:t>5</w:t>
      </w:r>
      <w:r>
        <w:rPr>
          <w:rFonts w:asciiTheme="minorEastAsia" w:eastAsiaTheme="minorEastAsia" w:hAnsiTheme="minorEastAsia"/>
          <w:sz w:val="24"/>
          <w:szCs w:val="28"/>
        </w:rPr>
        <w:t>.2.3</w:t>
      </w:r>
      <w:r>
        <w:rPr>
          <w:rFonts w:asciiTheme="minorEastAsia" w:hAnsiTheme="minorEastAsia" w:hint="eastAsia"/>
          <w:bCs/>
          <w:sz w:val="24"/>
        </w:rPr>
        <w:t>安装防爆LED泛光灯，配置防爆挠性管。拆除对应集控照明柜内原有照明镇流器，更换保险底座为空气开关。</w:t>
      </w:r>
    </w:p>
    <w:p w14:paraId="0505B36D" w14:textId="77777777" w:rsidR="00FF652B" w:rsidRPr="00FF652B" w:rsidRDefault="00FF652B" w:rsidP="00926FCD">
      <w:pPr>
        <w:spacing w:line="360" w:lineRule="auto"/>
        <w:jc w:val="left"/>
        <w:rPr>
          <w:rFonts w:asciiTheme="minorEastAsia" w:hAnsiTheme="minorEastAsia"/>
          <w:sz w:val="24"/>
        </w:rPr>
      </w:pPr>
      <w:r>
        <w:rPr>
          <w:rFonts w:asciiTheme="minorEastAsia" w:hAnsiTheme="minorEastAsia"/>
          <w:bCs/>
          <w:sz w:val="24"/>
        </w:rPr>
        <w:t>5</w:t>
      </w:r>
      <w:r>
        <w:rPr>
          <w:rFonts w:asciiTheme="minorEastAsia" w:hAnsiTheme="minorEastAsia" w:hint="eastAsia"/>
          <w:bCs/>
          <w:sz w:val="24"/>
        </w:rPr>
        <w:t>.2.4</w:t>
      </w:r>
      <w:r>
        <w:rPr>
          <w:rFonts w:asciiTheme="minorEastAsia" w:hAnsiTheme="minorEastAsia" w:hint="eastAsia"/>
          <w:sz w:val="24"/>
        </w:rPr>
        <w:t>更换集控照明柜时，需要把电源及照明回路转接至临时柜内，必须确保尽快恢复相关区域照明，停电时仅允许单回路停电，不允许大面积停电。</w:t>
      </w:r>
    </w:p>
    <w:p w14:paraId="46C11EAF" w14:textId="77777777" w:rsidR="00AB5231" w:rsidRDefault="001A518A" w:rsidP="00926FCD">
      <w:pPr>
        <w:spacing w:line="360" w:lineRule="auto"/>
        <w:jc w:val="left"/>
        <w:rPr>
          <w:rFonts w:asciiTheme="minorEastAsia" w:hAnsiTheme="minorEastAsia"/>
          <w:sz w:val="24"/>
        </w:rPr>
      </w:pPr>
      <w:r>
        <w:rPr>
          <w:rFonts w:asciiTheme="minorEastAsia" w:hAnsiTheme="minorEastAsia"/>
          <w:sz w:val="24"/>
        </w:rPr>
        <w:t>5</w:t>
      </w:r>
      <w:r w:rsidR="00926FCD">
        <w:rPr>
          <w:rFonts w:asciiTheme="minorEastAsia" w:hAnsiTheme="minorEastAsia" w:hint="eastAsia"/>
          <w:sz w:val="24"/>
        </w:rPr>
        <w:t>.</w:t>
      </w:r>
      <w:r w:rsidR="00926FCD">
        <w:rPr>
          <w:rFonts w:asciiTheme="minorEastAsia" w:hAnsiTheme="minorEastAsia"/>
          <w:sz w:val="24"/>
        </w:rPr>
        <w:t>2</w:t>
      </w:r>
      <w:r w:rsidR="00926FCD">
        <w:rPr>
          <w:rFonts w:asciiTheme="minorEastAsia" w:hAnsiTheme="minorEastAsia" w:hint="eastAsia"/>
          <w:sz w:val="24"/>
        </w:rPr>
        <w:t>.</w:t>
      </w:r>
      <w:r w:rsidR="00FF652B">
        <w:rPr>
          <w:rFonts w:asciiTheme="minorEastAsia" w:hAnsiTheme="minorEastAsia"/>
          <w:sz w:val="24"/>
        </w:rPr>
        <w:t>5</w:t>
      </w:r>
      <w:r w:rsidR="00926FCD">
        <w:rPr>
          <w:rFonts w:asciiTheme="minorEastAsia" w:hAnsiTheme="minorEastAsia" w:hint="eastAsia"/>
          <w:sz w:val="24"/>
        </w:rPr>
        <w:t>集控照明柜及外观要求</w:t>
      </w:r>
    </w:p>
    <w:p w14:paraId="4917DB79" w14:textId="77777777" w:rsidR="00A01758" w:rsidRDefault="00A01758" w:rsidP="00926FCD">
      <w:pPr>
        <w:spacing w:line="360" w:lineRule="auto"/>
        <w:jc w:val="left"/>
        <w:rPr>
          <w:rFonts w:asciiTheme="minorEastAsia" w:hAnsiTheme="minorEastAsia"/>
          <w:sz w:val="24"/>
        </w:rPr>
      </w:pPr>
      <w:r>
        <w:rPr>
          <w:rFonts w:asciiTheme="minorEastAsia" w:hAnsiTheme="minorEastAsia"/>
          <w:sz w:val="24"/>
        </w:rPr>
        <w:t>柜体尺寸：</w:t>
      </w:r>
      <w:r>
        <w:rPr>
          <w:rFonts w:asciiTheme="minorEastAsia" w:hAnsiTheme="minorEastAsia" w:hint="eastAsia"/>
          <w:sz w:val="24"/>
        </w:rPr>
        <w:t>1</w:t>
      </w:r>
      <w:r>
        <w:rPr>
          <w:rFonts w:asciiTheme="minorEastAsia" w:hAnsiTheme="minorEastAsia"/>
          <w:sz w:val="24"/>
        </w:rPr>
        <w:t>200*2300*1060</w:t>
      </w:r>
    </w:p>
    <w:p w14:paraId="334B7B83" w14:textId="77777777" w:rsidR="00926FCD" w:rsidRDefault="00926FCD" w:rsidP="00926FCD">
      <w:pPr>
        <w:spacing w:line="360" w:lineRule="auto"/>
        <w:jc w:val="left"/>
        <w:rPr>
          <w:rFonts w:asciiTheme="minorEastAsia" w:hAnsiTheme="minorEastAsia"/>
          <w:sz w:val="24"/>
        </w:rPr>
      </w:pPr>
      <w:r>
        <w:rPr>
          <w:rFonts w:asciiTheme="minorEastAsia" w:hAnsiTheme="minorEastAsia" w:hint="eastAsia"/>
          <w:sz w:val="24"/>
        </w:rPr>
        <w:t>柜体要求：双层门，外门大玻璃门、开关把手外漏，柜体2.0覆铝锌板</w:t>
      </w:r>
    </w:p>
    <w:p w14:paraId="71CE2029" w14:textId="77777777" w:rsidR="009C1C68" w:rsidRPr="00A01758" w:rsidRDefault="00A01758">
      <w:pPr>
        <w:spacing w:line="360" w:lineRule="auto"/>
        <w:jc w:val="left"/>
        <w:rPr>
          <w:rFonts w:asciiTheme="minorEastAsia" w:hAnsiTheme="minorEastAsia"/>
          <w:sz w:val="24"/>
        </w:rPr>
      </w:pPr>
      <w:r>
        <w:rPr>
          <w:rFonts w:asciiTheme="minorEastAsia" w:hAnsiTheme="minorEastAsia"/>
          <w:sz w:val="24"/>
        </w:rPr>
        <w:t>柜体颜色：灰色</w:t>
      </w:r>
      <w:r>
        <w:rPr>
          <w:rFonts w:asciiTheme="minorEastAsia" w:hAnsiTheme="minorEastAsia" w:hint="eastAsia"/>
          <w:sz w:val="24"/>
        </w:rPr>
        <w:t>R</w:t>
      </w:r>
      <w:r>
        <w:rPr>
          <w:rFonts w:asciiTheme="minorEastAsia" w:hAnsiTheme="minorEastAsia"/>
          <w:sz w:val="24"/>
        </w:rPr>
        <w:t>AL7035，与现场配电柜颜色保持一致。</w:t>
      </w:r>
    </w:p>
    <w:p w14:paraId="0BB4C15B" w14:textId="77777777" w:rsidR="009C1C68" w:rsidRDefault="001A518A">
      <w:pPr>
        <w:spacing w:line="360" w:lineRule="auto"/>
        <w:jc w:val="left"/>
        <w:rPr>
          <w:rFonts w:asciiTheme="minorEastAsia" w:hAnsiTheme="minorEastAsia"/>
          <w:sz w:val="24"/>
        </w:rPr>
      </w:pPr>
      <w:r>
        <w:rPr>
          <w:rFonts w:asciiTheme="minorEastAsia" w:hAnsiTheme="minorEastAsia"/>
          <w:sz w:val="24"/>
        </w:rPr>
        <w:t>5</w:t>
      </w:r>
      <w:r w:rsidR="00C55219">
        <w:rPr>
          <w:rFonts w:asciiTheme="minorEastAsia" w:hAnsiTheme="minorEastAsia" w:hint="eastAsia"/>
          <w:sz w:val="24"/>
        </w:rPr>
        <w:t>.</w:t>
      </w:r>
      <w:r w:rsidR="00C55219">
        <w:rPr>
          <w:rFonts w:asciiTheme="minorEastAsia" w:hAnsiTheme="minorEastAsia"/>
          <w:sz w:val="24"/>
        </w:rPr>
        <w:t>2</w:t>
      </w:r>
      <w:r w:rsidR="00C55219">
        <w:rPr>
          <w:rFonts w:asciiTheme="minorEastAsia" w:hAnsiTheme="minorEastAsia" w:hint="eastAsia"/>
          <w:sz w:val="24"/>
        </w:rPr>
        <w:t>.</w:t>
      </w:r>
      <w:r>
        <w:rPr>
          <w:rFonts w:asciiTheme="minorEastAsia" w:hAnsiTheme="minorEastAsia"/>
          <w:sz w:val="24"/>
        </w:rPr>
        <w:t>4</w:t>
      </w:r>
      <w:r w:rsidR="00C55219">
        <w:rPr>
          <w:rFonts w:asciiTheme="minorEastAsia" w:hAnsiTheme="minorEastAsia" w:hint="eastAsia"/>
          <w:sz w:val="24"/>
        </w:rPr>
        <w:t>集控照明柜配置电气图如下</w:t>
      </w:r>
    </w:p>
    <w:p w14:paraId="306A684C" w14:textId="77777777" w:rsidR="009C1C68" w:rsidRDefault="00C55219">
      <w:pPr>
        <w:spacing w:line="360" w:lineRule="auto"/>
        <w:jc w:val="left"/>
        <w:rPr>
          <w:rFonts w:asciiTheme="minorEastAsia" w:hAnsiTheme="minorEastAsia"/>
          <w:sz w:val="24"/>
        </w:rPr>
      </w:pPr>
      <w:r>
        <w:rPr>
          <w:rFonts w:asciiTheme="minorEastAsia" w:hAnsiTheme="minorEastAsia" w:hint="eastAsia"/>
          <w:sz w:val="24"/>
        </w:rPr>
        <w:t>1）集控照明进线柜</w:t>
      </w:r>
    </w:p>
    <w:p w14:paraId="7D2FF3D6" w14:textId="77777777" w:rsidR="009C1C68" w:rsidRDefault="00C55219">
      <w:pPr>
        <w:spacing w:line="360" w:lineRule="auto"/>
        <w:jc w:val="left"/>
        <w:rPr>
          <w:rFonts w:asciiTheme="minorEastAsia" w:hAnsiTheme="minorEastAsia"/>
          <w:sz w:val="24"/>
        </w:rPr>
      </w:pPr>
      <w:r>
        <w:rPr>
          <w:rFonts w:asciiTheme="minorEastAsia" w:hAnsiTheme="minorEastAsia" w:hint="eastAsia"/>
          <w:noProof/>
          <w:sz w:val="24"/>
        </w:rPr>
        <w:drawing>
          <wp:inline distT="0" distB="0" distL="114300" distR="114300" wp14:anchorId="6522B46D" wp14:editId="7F70ABC9">
            <wp:extent cx="3860165" cy="2887980"/>
            <wp:effectExtent l="0" t="0" r="635" b="7620"/>
            <wp:docPr id="1" name="图片 1" descr="进线柜电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进线柜电气图"/>
                    <pic:cNvPicPr>
                      <a:picLocks noChangeAspect="1"/>
                    </pic:cNvPicPr>
                  </pic:nvPicPr>
                  <pic:blipFill>
                    <a:blip r:embed="rId9"/>
                    <a:stretch>
                      <a:fillRect/>
                    </a:stretch>
                  </pic:blipFill>
                  <pic:spPr>
                    <a:xfrm>
                      <a:off x="0" y="0"/>
                      <a:ext cx="3860165" cy="2887980"/>
                    </a:xfrm>
                    <a:prstGeom prst="rect">
                      <a:avLst/>
                    </a:prstGeom>
                  </pic:spPr>
                </pic:pic>
              </a:graphicData>
            </a:graphic>
          </wp:inline>
        </w:drawing>
      </w:r>
    </w:p>
    <w:p w14:paraId="33AA5CD8" w14:textId="77777777" w:rsidR="009C1C68" w:rsidRDefault="00C55219">
      <w:pPr>
        <w:spacing w:line="360" w:lineRule="auto"/>
        <w:jc w:val="left"/>
        <w:rPr>
          <w:rFonts w:asciiTheme="minorEastAsia" w:hAnsiTheme="minorEastAsia"/>
          <w:sz w:val="24"/>
        </w:rPr>
      </w:pPr>
      <w:r>
        <w:rPr>
          <w:rFonts w:asciiTheme="minorEastAsia" w:hAnsiTheme="minorEastAsia" w:hint="eastAsia"/>
          <w:sz w:val="24"/>
        </w:rPr>
        <w:t>元件选用：主要电气元件选用为施耐德、ABB、西门子产品。</w:t>
      </w:r>
    </w:p>
    <w:p w14:paraId="29B886F0" w14:textId="77777777" w:rsidR="009C1C68" w:rsidRDefault="00C55219">
      <w:pPr>
        <w:spacing w:line="360" w:lineRule="auto"/>
        <w:jc w:val="left"/>
        <w:rPr>
          <w:rFonts w:asciiTheme="minorEastAsia" w:hAnsiTheme="minorEastAsia"/>
          <w:sz w:val="24"/>
        </w:rPr>
      </w:pPr>
      <w:r>
        <w:rPr>
          <w:rFonts w:asciiTheme="minorEastAsia" w:hAnsiTheme="minorEastAsia" w:hint="eastAsia"/>
          <w:sz w:val="24"/>
        </w:rPr>
        <w:t>2）1号集控照明柜</w:t>
      </w:r>
    </w:p>
    <w:p w14:paraId="271D6F12" w14:textId="77777777" w:rsidR="009C1C68" w:rsidRDefault="00C55219">
      <w:pPr>
        <w:spacing w:line="360" w:lineRule="auto"/>
        <w:jc w:val="left"/>
        <w:rPr>
          <w:rFonts w:asciiTheme="minorEastAsia" w:hAnsiTheme="minorEastAsia"/>
          <w:sz w:val="24"/>
        </w:rPr>
      </w:pPr>
      <w:r>
        <w:rPr>
          <w:rFonts w:asciiTheme="minorEastAsia" w:hAnsiTheme="minorEastAsia" w:hint="eastAsia"/>
          <w:noProof/>
          <w:sz w:val="24"/>
        </w:rPr>
        <w:lastRenderedPageBreak/>
        <w:drawing>
          <wp:inline distT="0" distB="0" distL="114300" distR="114300" wp14:anchorId="207B3755" wp14:editId="32066E5A">
            <wp:extent cx="3129915" cy="2589530"/>
            <wp:effectExtent l="0" t="0" r="6985" b="1270"/>
            <wp:docPr id="3" name="图片 3" descr="1号照明柜电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号照明柜电气图"/>
                    <pic:cNvPicPr>
                      <a:picLocks noChangeAspect="1"/>
                    </pic:cNvPicPr>
                  </pic:nvPicPr>
                  <pic:blipFill>
                    <a:blip r:embed="rId10"/>
                    <a:stretch>
                      <a:fillRect/>
                    </a:stretch>
                  </pic:blipFill>
                  <pic:spPr>
                    <a:xfrm>
                      <a:off x="0" y="0"/>
                      <a:ext cx="3129915" cy="2589530"/>
                    </a:xfrm>
                    <a:prstGeom prst="rect">
                      <a:avLst/>
                    </a:prstGeom>
                  </pic:spPr>
                </pic:pic>
              </a:graphicData>
            </a:graphic>
          </wp:inline>
        </w:drawing>
      </w:r>
    </w:p>
    <w:p w14:paraId="2F3ABCC3" w14:textId="77777777" w:rsidR="009C1C68" w:rsidRDefault="00C55219">
      <w:pPr>
        <w:spacing w:line="360" w:lineRule="auto"/>
        <w:jc w:val="left"/>
        <w:rPr>
          <w:rFonts w:asciiTheme="minorEastAsia" w:hAnsiTheme="minorEastAsia"/>
          <w:sz w:val="24"/>
        </w:rPr>
      </w:pPr>
      <w:r>
        <w:rPr>
          <w:rFonts w:asciiTheme="minorEastAsia" w:hAnsiTheme="minorEastAsia" w:hint="eastAsia"/>
          <w:sz w:val="24"/>
        </w:rPr>
        <w:t>元件选用：主要电气元件选用为施耐德、ABB、西门子产品</w:t>
      </w:r>
    </w:p>
    <w:p w14:paraId="7B6859A8" w14:textId="77777777" w:rsidR="009C1C68" w:rsidRDefault="009C1C68">
      <w:pPr>
        <w:spacing w:line="360" w:lineRule="auto"/>
        <w:jc w:val="left"/>
        <w:rPr>
          <w:rFonts w:asciiTheme="minorEastAsia" w:hAnsiTheme="minorEastAsia"/>
          <w:sz w:val="24"/>
        </w:rPr>
      </w:pPr>
    </w:p>
    <w:p w14:paraId="6D44738C" w14:textId="77777777" w:rsidR="009C1C68" w:rsidRDefault="00C55219">
      <w:pPr>
        <w:spacing w:line="360" w:lineRule="auto"/>
        <w:jc w:val="left"/>
        <w:rPr>
          <w:rFonts w:asciiTheme="minorEastAsia" w:hAnsiTheme="minorEastAsia"/>
          <w:sz w:val="24"/>
        </w:rPr>
      </w:pPr>
      <w:r>
        <w:rPr>
          <w:rFonts w:asciiTheme="minorEastAsia" w:hAnsiTheme="minorEastAsia" w:hint="eastAsia"/>
          <w:sz w:val="24"/>
        </w:rPr>
        <w:t>3）2号集控照明柜</w:t>
      </w:r>
    </w:p>
    <w:p w14:paraId="7611A2E3" w14:textId="77777777" w:rsidR="009C1C68" w:rsidRDefault="00C55219">
      <w:pPr>
        <w:spacing w:line="360" w:lineRule="auto"/>
        <w:jc w:val="left"/>
        <w:rPr>
          <w:rFonts w:asciiTheme="minorEastAsia" w:hAnsiTheme="minorEastAsia"/>
          <w:sz w:val="24"/>
        </w:rPr>
      </w:pPr>
      <w:r>
        <w:rPr>
          <w:rFonts w:asciiTheme="minorEastAsia" w:hAnsiTheme="minorEastAsia" w:hint="eastAsia"/>
          <w:noProof/>
          <w:sz w:val="24"/>
        </w:rPr>
        <w:drawing>
          <wp:inline distT="0" distB="0" distL="114300" distR="114300" wp14:anchorId="3BC44E8F" wp14:editId="750691F2">
            <wp:extent cx="3129915" cy="2589530"/>
            <wp:effectExtent l="0" t="0" r="6985" b="1270"/>
            <wp:docPr id="4" name="图片 4" descr="1号照明柜电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号照明柜电气图"/>
                    <pic:cNvPicPr>
                      <a:picLocks noChangeAspect="1"/>
                    </pic:cNvPicPr>
                  </pic:nvPicPr>
                  <pic:blipFill>
                    <a:blip r:embed="rId10"/>
                    <a:stretch>
                      <a:fillRect/>
                    </a:stretch>
                  </pic:blipFill>
                  <pic:spPr>
                    <a:xfrm>
                      <a:off x="0" y="0"/>
                      <a:ext cx="3129915" cy="2589530"/>
                    </a:xfrm>
                    <a:prstGeom prst="rect">
                      <a:avLst/>
                    </a:prstGeom>
                  </pic:spPr>
                </pic:pic>
              </a:graphicData>
            </a:graphic>
          </wp:inline>
        </w:drawing>
      </w:r>
    </w:p>
    <w:p w14:paraId="1DA2E75C" w14:textId="77777777" w:rsidR="009C1C68" w:rsidRDefault="00C55219">
      <w:pPr>
        <w:spacing w:line="360" w:lineRule="auto"/>
        <w:jc w:val="left"/>
        <w:rPr>
          <w:rFonts w:asciiTheme="minorEastAsia" w:hAnsiTheme="minorEastAsia"/>
          <w:sz w:val="24"/>
        </w:rPr>
      </w:pPr>
      <w:r>
        <w:rPr>
          <w:rFonts w:asciiTheme="minorEastAsia" w:hAnsiTheme="minorEastAsia" w:hint="eastAsia"/>
          <w:sz w:val="24"/>
        </w:rPr>
        <w:t>元件选用：主要电气元件选用为施耐德、ABB、西门子产品</w:t>
      </w:r>
    </w:p>
    <w:p w14:paraId="0D9288DF" w14:textId="77777777" w:rsidR="00926FCD" w:rsidRDefault="00926FCD">
      <w:pPr>
        <w:spacing w:line="360" w:lineRule="auto"/>
        <w:jc w:val="left"/>
        <w:rPr>
          <w:rFonts w:asciiTheme="minorEastAsia" w:hAnsiTheme="minorEastAsia"/>
          <w:sz w:val="24"/>
        </w:rPr>
      </w:pPr>
    </w:p>
    <w:p w14:paraId="49997B53" w14:textId="77777777" w:rsidR="009C1C68" w:rsidRPr="00926FCD" w:rsidRDefault="001A518A">
      <w:pPr>
        <w:pStyle w:val="a8"/>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b/>
          <w:sz w:val="28"/>
          <w:szCs w:val="28"/>
        </w:rPr>
        <w:t>.3.1现场施工要求</w:t>
      </w:r>
    </w:p>
    <w:p w14:paraId="201CEE5B" w14:textId="77777777" w:rsidR="00EE3AFE" w:rsidRDefault="00926FCD" w:rsidP="00EE3AFE">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5.</w:t>
      </w:r>
      <w:r w:rsidR="001A518A">
        <w:rPr>
          <w:rFonts w:asciiTheme="minorEastAsia" w:eastAsiaTheme="minorEastAsia" w:hAnsiTheme="minorEastAsia"/>
          <w:sz w:val="24"/>
          <w:szCs w:val="28"/>
        </w:rPr>
        <w:t>3.</w:t>
      </w:r>
      <w:r>
        <w:rPr>
          <w:rFonts w:asciiTheme="minorEastAsia" w:eastAsiaTheme="minorEastAsia" w:hAnsiTheme="minorEastAsia"/>
          <w:sz w:val="24"/>
          <w:szCs w:val="28"/>
        </w:rPr>
        <w:t>1</w:t>
      </w:r>
      <w:r w:rsidR="00EE3AFE">
        <w:rPr>
          <w:rFonts w:asciiTheme="minorEastAsia" w:eastAsiaTheme="minorEastAsia" w:hAnsiTheme="minorEastAsia"/>
          <w:sz w:val="24"/>
          <w:szCs w:val="28"/>
        </w:rPr>
        <w:t>甲方可提供升降车，可以使用升降车的施工场所</w:t>
      </w:r>
      <w:r w:rsidR="002B4F4D">
        <w:rPr>
          <w:rFonts w:asciiTheme="minorEastAsia" w:eastAsiaTheme="minorEastAsia" w:hAnsiTheme="minorEastAsia"/>
          <w:sz w:val="24"/>
          <w:szCs w:val="28"/>
        </w:rPr>
        <w:t>必须</w:t>
      </w:r>
      <w:r w:rsidR="00EE3AFE">
        <w:rPr>
          <w:rFonts w:asciiTheme="minorEastAsia" w:eastAsiaTheme="minorEastAsia" w:hAnsiTheme="minorEastAsia"/>
          <w:sz w:val="24"/>
          <w:szCs w:val="28"/>
        </w:rPr>
        <w:t>使用升降车。</w:t>
      </w:r>
    </w:p>
    <w:p w14:paraId="10F0CC50" w14:textId="77777777" w:rsidR="00EE3AFE" w:rsidRDefault="00EE3AFE" w:rsidP="00EE3AFE">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升降车无法进入的施工区域，</w:t>
      </w:r>
      <w:r>
        <w:rPr>
          <w:rFonts w:asciiTheme="minorEastAsia" w:eastAsiaTheme="minorEastAsia" w:hAnsiTheme="minorEastAsia" w:hint="eastAsia"/>
          <w:sz w:val="24"/>
          <w:szCs w:val="28"/>
        </w:rPr>
        <w:t>现场确定需要搭设脚手架的，必须搭建脚手架进行施工</w:t>
      </w:r>
      <w:r w:rsidR="00DF08DD">
        <w:rPr>
          <w:rFonts w:asciiTheme="minorEastAsia" w:eastAsiaTheme="minorEastAsia" w:hAnsiTheme="minorEastAsia" w:hint="eastAsia"/>
          <w:sz w:val="24"/>
          <w:szCs w:val="28"/>
        </w:rPr>
        <w:t>。使用移动式脚手架，使用脚手架时，必须将脚手架移动轮锁死。</w:t>
      </w:r>
    </w:p>
    <w:p w14:paraId="00DAD5D5" w14:textId="77777777" w:rsidR="002B4F4D" w:rsidRPr="008A6D4E" w:rsidRDefault="008A6D4E" w:rsidP="00EE3AFE">
      <w:pPr>
        <w:pStyle w:val="a8"/>
        <w:spacing w:line="360" w:lineRule="auto"/>
        <w:rPr>
          <w:rFonts w:asciiTheme="minorEastAsia" w:eastAsiaTheme="minorEastAsia" w:hAnsiTheme="minorEastAsia"/>
          <w:sz w:val="24"/>
        </w:rPr>
      </w:pPr>
      <w:r w:rsidRPr="008A6D4E">
        <w:rPr>
          <w:rFonts w:ascii="宋体" w:hAnsi="宋体"/>
          <w:sz w:val="24"/>
        </w:rPr>
        <w:t>施工中涉及搭拆脚手架的，脚手架需选用昆纤提供的承插型盘扣式钢管支架（含钢管、扣件、钢跳板等），报价时只报搭设和拆除的人工费及安全网等费用（安全网由乙方提供）</w:t>
      </w:r>
      <w:r>
        <w:rPr>
          <w:rFonts w:ascii="宋体" w:hAnsi="宋体"/>
          <w:sz w:val="24"/>
        </w:rPr>
        <w:t>。</w:t>
      </w:r>
    </w:p>
    <w:tbl>
      <w:tblPr>
        <w:tblStyle w:val="a6"/>
        <w:tblW w:w="5000" w:type="pct"/>
        <w:tblLook w:val="04A0" w:firstRow="1" w:lastRow="0" w:firstColumn="1" w:lastColumn="0" w:noHBand="0" w:noVBand="1"/>
      </w:tblPr>
      <w:tblGrid>
        <w:gridCol w:w="1693"/>
        <w:gridCol w:w="1280"/>
        <w:gridCol w:w="877"/>
        <w:gridCol w:w="819"/>
        <w:gridCol w:w="852"/>
        <w:gridCol w:w="2781"/>
      </w:tblGrid>
      <w:tr w:rsidR="00DF08DD" w14:paraId="41B251AB" w14:textId="77777777" w:rsidTr="002B4F4D">
        <w:tc>
          <w:tcPr>
            <w:tcW w:w="5000" w:type="pct"/>
            <w:gridSpan w:val="6"/>
          </w:tcPr>
          <w:p w14:paraId="664A0BC4"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lastRenderedPageBreak/>
              <w:t>搭建脚手架区域</w:t>
            </w:r>
          </w:p>
        </w:tc>
      </w:tr>
      <w:tr w:rsidR="00DF08DD" w14:paraId="57B5A382" w14:textId="77777777" w:rsidTr="002B4F4D">
        <w:tc>
          <w:tcPr>
            <w:tcW w:w="1020" w:type="pct"/>
            <w:vAlign w:val="center"/>
          </w:tcPr>
          <w:p w14:paraId="70F3EEE6" w14:textId="77777777" w:rsidR="00DF08DD" w:rsidRDefault="00DF08DD" w:rsidP="00074298">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位置</w:t>
            </w:r>
          </w:p>
        </w:tc>
        <w:tc>
          <w:tcPr>
            <w:tcW w:w="771" w:type="pct"/>
            <w:vAlign w:val="center"/>
          </w:tcPr>
          <w:p w14:paraId="5920EF54"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灯具类型</w:t>
            </w:r>
          </w:p>
        </w:tc>
        <w:tc>
          <w:tcPr>
            <w:tcW w:w="528" w:type="pct"/>
            <w:vAlign w:val="center"/>
          </w:tcPr>
          <w:p w14:paraId="5F8A5A6E"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安装方式</w:t>
            </w:r>
          </w:p>
        </w:tc>
        <w:tc>
          <w:tcPr>
            <w:tcW w:w="493" w:type="pct"/>
            <w:vAlign w:val="center"/>
          </w:tcPr>
          <w:p w14:paraId="59BC23E6"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安装</w:t>
            </w:r>
          </w:p>
          <w:p w14:paraId="21BA04A6"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高度</w:t>
            </w:r>
          </w:p>
        </w:tc>
        <w:tc>
          <w:tcPr>
            <w:tcW w:w="513" w:type="pct"/>
            <w:vAlign w:val="center"/>
          </w:tcPr>
          <w:p w14:paraId="785122D4"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数量</w:t>
            </w:r>
          </w:p>
        </w:tc>
        <w:tc>
          <w:tcPr>
            <w:tcW w:w="1675" w:type="pct"/>
            <w:vAlign w:val="center"/>
          </w:tcPr>
          <w:p w14:paraId="5BB206A4"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工作内容</w:t>
            </w:r>
          </w:p>
        </w:tc>
      </w:tr>
      <w:tr w:rsidR="00DF08DD" w14:paraId="5F2DFFCA" w14:textId="77777777" w:rsidTr="002B4F4D">
        <w:tc>
          <w:tcPr>
            <w:tcW w:w="1020" w:type="pct"/>
            <w:vAlign w:val="center"/>
          </w:tcPr>
          <w:p w14:paraId="6E4E9B93" w14:textId="77777777" w:rsidR="00DF08DD" w:rsidRDefault="00DF08DD" w:rsidP="00074298">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丙酮VLA管道旁立柱</w:t>
            </w:r>
          </w:p>
        </w:tc>
        <w:tc>
          <w:tcPr>
            <w:tcW w:w="771" w:type="pct"/>
            <w:vAlign w:val="center"/>
          </w:tcPr>
          <w:p w14:paraId="58B33F13"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防爆</w:t>
            </w:r>
            <w:r>
              <w:rPr>
                <w:rFonts w:asciiTheme="minorEastAsia" w:eastAsiaTheme="minorEastAsia" w:hAnsiTheme="minorEastAsia" w:hint="eastAsia"/>
                <w:sz w:val="24"/>
                <w:szCs w:val="28"/>
              </w:rPr>
              <w:t>L</w:t>
            </w:r>
            <w:r>
              <w:rPr>
                <w:rFonts w:asciiTheme="minorEastAsia" w:eastAsiaTheme="minorEastAsia" w:hAnsiTheme="minorEastAsia"/>
                <w:sz w:val="24"/>
                <w:szCs w:val="28"/>
              </w:rPr>
              <w:t>ED泛光灯</w:t>
            </w:r>
          </w:p>
        </w:tc>
        <w:tc>
          <w:tcPr>
            <w:tcW w:w="528" w:type="pct"/>
            <w:vAlign w:val="center"/>
          </w:tcPr>
          <w:p w14:paraId="6F87B2A9"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支架安装</w:t>
            </w:r>
          </w:p>
        </w:tc>
        <w:tc>
          <w:tcPr>
            <w:tcW w:w="493" w:type="pct"/>
            <w:vAlign w:val="center"/>
          </w:tcPr>
          <w:p w14:paraId="43DDF9C7"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7</w:t>
            </w:r>
            <w:r>
              <w:rPr>
                <w:rFonts w:asciiTheme="minorEastAsia" w:eastAsiaTheme="minorEastAsia" w:hAnsiTheme="minorEastAsia" w:hint="eastAsia"/>
                <w:sz w:val="24"/>
                <w:szCs w:val="28"/>
              </w:rPr>
              <w:t>米</w:t>
            </w:r>
          </w:p>
        </w:tc>
        <w:tc>
          <w:tcPr>
            <w:tcW w:w="513" w:type="pct"/>
            <w:vAlign w:val="center"/>
          </w:tcPr>
          <w:p w14:paraId="35C40EDA"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3</w:t>
            </w:r>
            <w:r>
              <w:rPr>
                <w:rFonts w:asciiTheme="minorEastAsia" w:eastAsiaTheme="minorEastAsia" w:hAnsiTheme="minorEastAsia"/>
                <w:sz w:val="24"/>
                <w:szCs w:val="28"/>
              </w:rPr>
              <w:t>0套</w:t>
            </w:r>
          </w:p>
        </w:tc>
        <w:tc>
          <w:tcPr>
            <w:tcW w:w="1675" w:type="pct"/>
            <w:vAlign w:val="center"/>
          </w:tcPr>
          <w:p w14:paraId="3D7A8694" w14:textId="77777777" w:rsidR="00DF08DD" w:rsidRDefault="00DF08DD" w:rsidP="00DF08DD">
            <w:pPr>
              <w:pStyle w:val="a8"/>
              <w:spacing w:line="360" w:lineRule="auto"/>
              <w:jc w:val="left"/>
              <w:rPr>
                <w:rFonts w:asciiTheme="minorEastAsia" w:eastAsiaTheme="minorEastAsia" w:hAnsiTheme="minorEastAsia"/>
                <w:sz w:val="24"/>
                <w:szCs w:val="28"/>
              </w:rPr>
            </w:pPr>
            <w:r>
              <w:rPr>
                <w:rFonts w:asciiTheme="minorEastAsia" w:eastAsiaTheme="minorEastAsia" w:hAnsiTheme="minorEastAsia" w:hint="eastAsia"/>
                <w:sz w:val="24"/>
                <w:szCs w:val="28"/>
              </w:rPr>
              <w:t>灯具拆除及安装</w:t>
            </w:r>
          </w:p>
          <w:p w14:paraId="2089BD40" w14:textId="77777777" w:rsidR="00DF08DD" w:rsidRDefault="00DF08DD" w:rsidP="00DF08DD">
            <w:pPr>
              <w:pStyle w:val="a8"/>
              <w:spacing w:line="360" w:lineRule="auto"/>
              <w:jc w:val="left"/>
              <w:rPr>
                <w:rFonts w:asciiTheme="minorEastAsia" w:eastAsiaTheme="minorEastAsia" w:hAnsiTheme="minorEastAsia"/>
                <w:sz w:val="24"/>
                <w:szCs w:val="28"/>
              </w:rPr>
            </w:pPr>
            <w:r>
              <w:rPr>
                <w:rFonts w:asciiTheme="minorEastAsia" w:eastAsiaTheme="minorEastAsia" w:hAnsiTheme="minorEastAsia" w:hint="eastAsia"/>
                <w:sz w:val="24"/>
                <w:szCs w:val="28"/>
              </w:rPr>
              <w:t>接线盒、管路更换</w:t>
            </w:r>
          </w:p>
        </w:tc>
      </w:tr>
      <w:tr w:rsidR="00DF08DD" w14:paraId="7EA09B50" w14:textId="77777777" w:rsidTr="002B4F4D">
        <w:tc>
          <w:tcPr>
            <w:tcW w:w="1020" w:type="pct"/>
            <w:vAlign w:val="center"/>
          </w:tcPr>
          <w:p w14:paraId="02BAC36D" w14:textId="77777777" w:rsidR="00DF08DD" w:rsidRDefault="00DF08DD" w:rsidP="00074298">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成品库</w:t>
            </w:r>
          </w:p>
        </w:tc>
        <w:tc>
          <w:tcPr>
            <w:tcW w:w="771" w:type="pct"/>
            <w:vAlign w:val="center"/>
          </w:tcPr>
          <w:p w14:paraId="51E7D44F" w14:textId="77777777" w:rsidR="00DF08DD" w:rsidRDefault="00DF08D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防爆</w:t>
            </w:r>
            <w:r>
              <w:rPr>
                <w:rFonts w:asciiTheme="minorEastAsia" w:eastAsiaTheme="minorEastAsia" w:hAnsiTheme="minorEastAsia" w:hint="eastAsia"/>
                <w:sz w:val="24"/>
                <w:szCs w:val="28"/>
              </w:rPr>
              <w:t>L</w:t>
            </w:r>
            <w:r>
              <w:rPr>
                <w:rFonts w:asciiTheme="minorEastAsia" w:eastAsiaTheme="minorEastAsia" w:hAnsiTheme="minorEastAsia"/>
                <w:sz w:val="24"/>
                <w:szCs w:val="28"/>
              </w:rPr>
              <w:t>ED平台灯</w:t>
            </w:r>
          </w:p>
        </w:tc>
        <w:tc>
          <w:tcPr>
            <w:tcW w:w="528" w:type="pct"/>
            <w:vAlign w:val="center"/>
          </w:tcPr>
          <w:p w14:paraId="45C8BEE1" w14:textId="77777777" w:rsidR="00DF08DD" w:rsidRDefault="00DF08D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管吊安装</w:t>
            </w:r>
          </w:p>
        </w:tc>
        <w:tc>
          <w:tcPr>
            <w:tcW w:w="493" w:type="pct"/>
            <w:vAlign w:val="center"/>
          </w:tcPr>
          <w:p w14:paraId="414FA8F6" w14:textId="77777777" w:rsidR="00DF08DD" w:rsidRDefault="00DF08D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6</w:t>
            </w:r>
            <w:r>
              <w:rPr>
                <w:rFonts w:asciiTheme="minorEastAsia" w:eastAsiaTheme="minorEastAsia" w:hAnsiTheme="minorEastAsia" w:hint="eastAsia"/>
                <w:sz w:val="24"/>
                <w:szCs w:val="28"/>
              </w:rPr>
              <w:t>米</w:t>
            </w:r>
          </w:p>
        </w:tc>
        <w:tc>
          <w:tcPr>
            <w:tcW w:w="513" w:type="pct"/>
            <w:vAlign w:val="center"/>
          </w:tcPr>
          <w:p w14:paraId="2811BC70" w14:textId="77777777" w:rsidR="00DF08DD" w:rsidRDefault="00DF08DD" w:rsidP="00DF08D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30套</w:t>
            </w:r>
          </w:p>
        </w:tc>
        <w:tc>
          <w:tcPr>
            <w:tcW w:w="1675" w:type="pct"/>
          </w:tcPr>
          <w:p w14:paraId="4B76CAB6" w14:textId="77777777" w:rsidR="00DF08DD" w:rsidRDefault="00DF08D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灯具拆除及安装</w:t>
            </w:r>
          </w:p>
          <w:p w14:paraId="274B8089" w14:textId="77777777" w:rsidR="00DF08DD" w:rsidRDefault="00DF08D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敷设穿线管、防爆接线盒安装，电缆回抽敷设</w:t>
            </w:r>
          </w:p>
          <w:p w14:paraId="168EC823" w14:textId="77777777" w:rsidR="00DF08DD" w:rsidRDefault="00DF08D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可用升降车，移动脚手架辅助安装</w:t>
            </w:r>
          </w:p>
        </w:tc>
      </w:tr>
      <w:tr w:rsidR="002B4F4D" w14:paraId="4886D289" w14:textId="77777777" w:rsidTr="00C07344">
        <w:tc>
          <w:tcPr>
            <w:tcW w:w="1020" w:type="pct"/>
            <w:vAlign w:val="center"/>
          </w:tcPr>
          <w:p w14:paraId="72733988" w14:textId="77777777" w:rsidR="002B4F4D" w:rsidRDefault="002B4F4D" w:rsidP="00074298">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临时库</w:t>
            </w:r>
          </w:p>
        </w:tc>
        <w:tc>
          <w:tcPr>
            <w:tcW w:w="771" w:type="pct"/>
            <w:vAlign w:val="center"/>
          </w:tcPr>
          <w:p w14:paraId="4972FEC8"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防爆</w:t>
            </w:r>
            <w:r>
              <w:rPr>
                <w:rFonts w:asciiTheme="minorEastAsia" w:eastAsiaTheme="minorEastAsia" w:hAnsiTheme="minorEastAsia" w:hint="eastAsia"/>
                <w:sz w:val="24"/>
                <w:szCs w:val="28"/>
              </w:rPr>
              <w:t>L</w:t>
            </w:r>
            <w:r>
              <w:rPr>
                <w:rFonts w:asciiTheme="minorEastAsia" w:eastAsiaTheme="minorEastAsia" w:hAnsiTheme="minorEastAsia"/>
                <w:sz w:val="24"/>
                <w:szCs w:val="28"/>
              </w:rPr>
              <w:t>ED平台灯</w:t>
            </w:r>
          </w:p>
        </w:tc>
        <w:tc>
          <w:tcPr>
            <w:tcW w:w="528" w:type="pct"/>
            <w:vAlign w:val="center"/>
          </w:tcPr>
          <w:p w14:paraId="5BA5198B"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管吊安装</w:t>
            </w:r>
          </w:p>
        </w:tc>
        <w:tc>
          <w:tcPr>
            <w:tcW w:w="493" w:type="pct"/>
            <w:vAlign w:val="center"/>
          </w:tcPr>
          <w:p w14:paraId="67D1CFFF"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6米</w:t>
            </w:r>
          </w:p>
        </w:tc>
        <w:tc>
          <w:tcPr>
            <w:tcW w:w="513" w:type="pct"/>
            <w:vAlign w:val="center"/>
          </w:tcPr>
          <w:p w14:paraId="7725560E"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3</w:t>
            </w:r>
            <w:r>
              <w:rPr>
                <w:rFonts w:asciiTheme="minorEastAsia" w:eastAsiaTheme="minorEastAsia" w:hAnsiTheme="minorEastAsia"/>
                <w:sz w:val="24"/>
                <w:szCs w:val="28"/>
              </w:rPr>
              <w:t>0套</w:t>
            </w:r>
          </w:p>
        </w:tc>
        <w:tc>
          <w:tcPr>
            <w:tcW w:w="1675" w:type="pct"/>
            <w:vAlign w:val="center"/>
          </w:tcPr>
          <w:p w14:paraId="6E6350EB"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灯具拆除及安装</w:t>
            </w:r>
          </w:p>
          <w:p w14:paraId="73242EB2"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敷设穿线管、防爆接线盒安装，电缆回抽敷设</w:t>
            </w:r>
          </w:p>
          <w:p w14:paraId="4E204F16"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可用升降车，移动脚手架辅助安装</w:t>
            </w:r>
          </w:p>
        </w:tc>
      </w:tr>
      <w:tr w:rsidR="002B4F4D" w14:paraId="48C4B645" w14:textId="77777777" w:rsidTr="002B4F4D">
        <w:tc>
          <w:tcPr>
            <w:tcW w:w="1020" w:type="pct"/>
            <w:vAlign w:val="center"/>
          </w:tcPr>
          <w:p w14:paraId="7747BFE9" w14:textId="77777777" w:rsidR="002B4F4D" w:rsidRDefault="002B4F4D" w:rsidP="00074298">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原料库</w:t>
            </w:r>
          </w:p>
        </w:tc>
        <w:tc>
          <w:tcPr>
            <w:tcW w:w="771" w:type="pct"/>
            <w:vAlign w:val="center"/>
          </w:tcPr>
          <w:p w14:paraId="169A4E4D"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防爆</w:t>
            </w:r>
            <w:r>
              <w:rPr>
                <w:rFonts w:asciiTheme="minorEastAsia" w:eastAsiaTheme="minorEastAsia" w:hAnsiTheme="minorEastAsia" w:hint="eastAsia"/>
                <w:sz w:val="24"/>
                <w:szCs w:val="28"/>
              </w:rPr>
              <w:t>L</w:t>
            </w:r>
            <w:r>
              <w:rPr>
                <w:rFonts w:asciiTheme="minorEastAsia" w:eastAsiaTheme="minorEastAsia" w:hAnsiTheme="minorEastAsia"/>
                <w:sz w:val="24"/>
                <w:szCs w:val="28"/>
              </w:rPr>
              <w:t>ED平台灯</w:t>
            </w:r>
          </w:p>
        </w:tc>
        <w:tc>
          <w:tcPr>
            <w:tcW w:w="528" w:type="pct"/>
            <w:vAlign w:val="center"/>
          </w:tcPr>
          <w:p w14:paraId="38BA8ECE"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管吊安装</w:t>
            </w:r>
          </w:p>
        </w:tc>
        <w:tc>
          <w:tcPr>
            <w:tcW w:w="493" w:type="pct"/>
            <w:vAlign w:val="center"/>
          </w:tcPr>
          <w:p w14:paraId="68053C77"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6米</w:t>
            </w:r>
          </w:p>
        </w:tc>
        <w:tc>
          <w:tcPr>
            <w:tcW w:w="513" w:type="pct"/>
            <w:vAlign w:val="center"/>
          </w:tcPr>
          <w:p w14:paraId="2BED93F2"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3</w:t>
            </w:r>
            <w:r>
              <w:rPr>
                <w:rFonts w:asciiTheme="minorEastAsia" w:eastAsiaTheme="minorEastAsia" w:hAnsiTheme="minorEastAsia"/>
                <w:sz w:val="24"/>
                <w:szCs w:val="28"/>
              </w:rPr>
              <w:t>0套</w:t>
            </w:r>
          </w:p>
        </w:tc>
        <w:tc>
          <w:tcPr>
            <w:tcW w:w="1675" w:type="pct"/>
          </w:tcPr>
          <w:p w14:paraId="54518846"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灯具拆除及安装</w:t>
            </w:r>
          </w:p>
          <w:p w14:paraId="56E5CBB5"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可用升降车，移动脚手架辅助安装</w:t>
            </w:r>
          </w:p>
        </w:tc>
      </w:tr>
      <w:tr w:rsidR="002B4F4D" w14:paraId="79B03F4E" w14:textId="77777777" w:rsidTr="002B4F4D">
        <w:tc>
          <w:tcPr>
            <w:tcW w:w="1020" w:type="pct"/>
            <w:vAlign w:val="center"/>
          </w:tcPr>
          <w:p w14:paraId="3D9154E6" w14:textId="77777777" w:rsidR="002B4F4D" w:rsidRDefault="002B4F4D" w:rsidP="00074298">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打包区域</w:t>
            </w:r>
          </w:p>
        </w:tc>
        <w:tc>
          <w:tcPr>
            <w:tcW w:w="771" w:type="pct"/>
            <w:vAlign w:val="center"/>
          </w:tcPr>
          <w:p w14:paraId="0B72E19C"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防爆</w:t>
            </w:r>
            <w:r>
              <w:rPr>
                <w:rFonts w:asciiTheme="minorEastAsia" w:eastAsiaTheme="minorEastAsia" w:hAnsiTheme="minorEastAsia" w:hint="eastAsia"/>
                <w:sz w:val="24"/>
                <w:szCs w:val="28"/>
              </w:rPr>
              <w:t>L</w:t>
            </w:r>
            <w:r>
              <w:rPr>
                <w:rFonts w:asciiTheme="minorEastAsia" w:eastAsiaTheme="minorEastAsia" w:hAnsiTheme="minorEastAsia"/>
                <w:sz w:val="24"/>
                <w:szCs w:val="28"/>
              </w:rPr>
              <w:t>ED平台灯</w:t>
            </w:r>
          </w:p>
        </w:tc>
        <w:tc>
          <w:tcPr>
            <w:tcW w:w="528" w:type="pct"/>
            <w:vAlign w:val="center"/>
          </w:tcPr>
          <w:p w14:paraId="5145E048"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管吊安装</w:t>
            </w:r>
          </w:p>
        </w:tc>
        <w:tc>
          <w:tcPr>
            <w:tcW w:w="493" w:type="pct"/>
            <w:vAlign w:val="center"/>
          </w:tcPr>
          <w:p w14:paraId="00BA165B"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2米</w:t>
            </w:r>
          </w:p>
          <w:p w14:paraId="7DF85F9F"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6米</w:t>
            </w:r>
          </w:p>
        </w:tc>
        <w:tc>
          <w:tcPr>
            <w:tcW w:w="513" w:type="pct"/>
            <w:vAlign w:val="center"/>
          </w:tcPr>
          <w:p w14:paraId="3C794A4E"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sz w:val="24"/>
                <w:szCs w:val="28"/>
              </w:rPr>
              <w:t>12套</w:t>
            </w:r>
          </w:p>
          <w:p w14:paraId="142454CD" w14:textId="77777777" w:rsidR="002B4F4D" w:rsidRDefault="002B4F4D" w:rsidP="002B4F4D">
            <w:pPr>
              <w:pStyle w:val="a8"/>
              <w:spacing w:line="360"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6套</w:t>
            </w:r>
          </w:p>
        </w:tc>
        <w:tc>
          <w:tcPr>
            <w:tcW w:w="1675" w:type="pct"/>
          </w:tcPr>
          <w:p w14:paraId="50D5F45E"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灯具拆除及安装</w:t>
            </w:r>
          </w:p>
          <w:p w14:paraId="3B0CA752" w14:textId="77777777" w:rsidR="002B4F4D" w:rsidRDefault="002B4F4D"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敷设穿线管、防爆接线盒安装，电缆回抽敷设</w:t>
            </w:r>
          </w:p>
          <w:p w14:paraId="6F7BC137" w14:textId="3DA8E574" w:rsidR="002B4F4D" w:rsidRDefault="00C07344" w:rsidP="002B4F4D">
            <w:pPr>
              <w:pStyle w:val="a8"/>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使用</w:t>
            </w:r>
            <w:r w:rsidR="002B4F4D">
              <w:rPr>
                <w:rFonts w:asciiTheme="minorEastAsia" w:eastAsiaTheme="minorEastAsia" w:hAnsiTheme="minorEastAsia"/>
                <w:sz w:val="24"/>
                <w:szCs w:val="28"/>
              </w:rPr>
              <w:t>升降车</w:t>
            </w:r>
            <w:r>
              <w:rPr>
                <w:rFonts w:asciiTheme="minorEastAsia" w:eastAsiaTheme="minorEastAsia" w:hAnsiTheme="minorEastAsia" w:hint="eastAsia"/>
                <w:sz w:val="24"/>
                <w:szCs w:val="28"/>
              </w:rPr>
              <w:t xml:space="preserve">。 </w:t>
            </w:r>
          </w:p>
        </w:tc>
      </w:tr>
    </w:tbl>
    <w:p w14:paraId="495FD865" w14:textId="77777777" w:rsidR="009C1C68" w:rsidRDefault="00926FC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5</w:t>
      </w:r>
      <w:r w:rsidR="00C55219">
        <w:rPr>
          <w:rFonts w:asciiTheme="minorEastAsia" w:eastAsiaTheme="minorEastAsia" w:hAnsiTheme="minorEastAsia" w:hint="eastAsia"/>
          <w:sz w:val="24"/>
          <w:szCs w:val="28"/>
        </w:rPr>
        <w:t>.</w:t>
      </w:r>
      <w:r w:rsidR="00C55219">
        <w:rPr>
          <w:rFonts w:asciiTheme="minorEastAsia" w:eastAsiaTheme="minorEastAsia" w:hAnsiTheme="minorEastAsia"/>
          <w:sz w:val="24"/>
          <w:szCs w:val="28"/>
        </w:rPr>
        <w:t>3</w:t>
      </w:r>
      <w:r w:rsidR="001A518A">
        <w:rPr>
          <w:rFonts w:asciiTheme="minorEastAsia" w:eastAsiaTheme="minorEastAsia" w:hAnsiTheme="minorEastAsia"/>
          <w:sz w:val="24"/>
          <w:szCs w:val="28"/>
        </w:rPr>
        <w:t>.2</w:t>
      </w:r>
      <w:r w:rsidR="00C55219">
        <w:rPr>
          <w:rFonts w:asciiTheme="minorEastAsia" w:eastAsiaTheme="minorEastAsia" w:hAnsiTheme="minorEastAsia" w:hint="eastAsia"/>
          <w:sz w:val="24"/>
          <w:szCs w:val="28"/>
        </w:rPr>
        <w:t>电缆敷设如需穿墙，施工完成后需进行防火封堵；</w:t>
      </w:r>
    </w:p>
    <w:p w14:paraId="7CFD79EC" w14:textId="77777777" w:rsidR="009C1C68" w:rsidRDefault="00926FC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5.</w:t>
      </w:r>
      <w:r w:rsidR="001A518A">
        <w:rPr>
          <w:rFonts w:asciiTheme="minorEastAsia" w:eastAsiaTheme="minorEastAsia" w:hAnsiTheme="minorEastAsia"/>
          <w:sz w:val="24"/>
          <w:szCs w:val="28"/>
        </w:rPr>
        <w:t>3.3</w:t>
      </w:r>
      <w:r w:rsidR="00C55219">
        <w:rPr>
          <w:rFonts w:asciiTheme="minorEastAsia" w:eastAsiaTheme="minorEastAsia" w:hAnsiTheme="minorEastAsia" w:hint="eastAsia"/>
          <w:sz w:val="24"/>
          <w:szCs w:val="28"/>
        </w:rPr>
        <w:t>乙方需考虑现场操作需求，灯具安装不被其他设备遮挡，必要时更改安装位置。</w:t>
      </w:r>
    </w:p>
    <w:p w14:paraId="233B4DC5" w14:textId="77777777" w:rsidR="009C1C68" w:rsidRDefault="00926FC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5.6</w:t>
      </w:r>
      <w:r w:rsidR="00C55219">
        <w:rPr>
          <w:rFonts w:asciiTheme="minorEastAsia" w:eastAsiaTheme="minorEastAsia" w:hAnsiTheme="minorEastAsia"/>
          <w:sz w:val="24"/>
          <w:szCs w:val="28"/>
        </w:rPr>
        <w:t>.3乙方需考虑未来维修便捷，维修时便于搭脚手架或者人字梯，必要时更改安装位置。</w:t>
      </w:r>
    </w:p>
    <w:p w14:paraId="7F02F160" w14:textId="7EFA8EF2" w:rsidR="00D145F2" w:rsidRPr="00694FE2" w:rsidRDefault="00D145F2">
      <w:pPr>
        <w:pStyle w:val="a8"/>
        <w:spacing w:line="360" w:lineRule="auto"/>
        <w:rPr>
          <w:rFonts w:asciiTheme="minorEastAsia" w:eastAsiaTheme="minorEastAsia" w:hAnsiTheme="minorEastAsia"/>
          <w:b/>
          <w:sz w:val="24"/>
          <w:szCs w:val="28"/>
        </w:rPr>
      </w:pPr>
      <w:r w:rsidRPr="00694FE2">
        <w:rPr>
          <w:rFonts w:asciiTheme="minorEastAsia" w:eastAsiaTheme="minorEastAsia" w:hAnsiTheme="minorEastAsia"/>
          <w:b/>
          <w:sz w:val="24"/>
          <w:szCs w:val="28"/>
        </w:rPr>
        <w:t>5.6.4 乙方投标时投标书中编制施工方案、施工安全方案及施工进度表。</w:t>
      </w:r>
    </w:p>
    <w:p w14:paraId="40BCE444" w14:textId="50708F14" w:rsidR="00694FE2" w:rsidRPr="00694FE2" w:rsidRDefault="00694FE2">
      <w:pPr>
        <w:pStyle w:val="a8"/>
        <w:spacing w:line="360" w:lineRule="auto"/>
        <w:rPr>
          <w:rFonts w:asciiTheme="minorEastAsia" w:eastAsiaTheme="minorEastAsia" w:hAnsiTheme="minorEastAsia" w:hint="eastAsia"/>
          <w:b/>
          <w:sz w:val="24"/>
          <w:szCs w:val="28"/>
        </w:rPr>
      </w:pPr>
      <w:r w:rsidRPr="00694FE2">
        <w:rPr>
          <w:rFonts w:asciiTheme="minorEastAsia" w:eastAsiaTheme="minorEastAsia" w:hAnsiTheme="minorEastAsia" w:hint="eastAsia"/>
          <w:b/>
          <w:sz w:val="24"/>
          <w:szCs w:val="28"/>
        </w:rPr>
        <w:t>5</w:t>
      </w:r>
      <w:r w:rsidRPr="00694FE2">
        <w:rPr>
          <w:rFonts w:asciiTheme="minorEastAsia" w:eastAsiaTheme="minorEastAsia" w:hAnsiTheme="minorEastAsia"/>
          <w:b/>
          <w:sz w:val="24"/>
          <w:szCs w:val="28"/>
        </w:rPr>
        <w:t>.6.5 乙方投标时投标书中表明各项材料单价，结算时已实际发生材料的数量作为结算。</w:t>
      </w:r>
      <w:bookmarkStart w:id="0" w:name="_GoBack"/>
      <w:bookmarkEnd w:id="0"/>
    </w:p>
    <w:p w14:paraId="23BF1099" w14:textId="77777777" w:rsidR="009C1C68" w:rsidRDefault="00926FCD">
      <w:pPr>
        <w:pStyle w:val="a8"/>
        <w:spacing w:line="360" w:lineRule="auto"/>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六</w:t>
      </w:r>
      <w:r w:rsidR="00C55219">
        <w:rPr>
          <w:rFonts w:asciiTheme="minorEastAsia" w:eastAsiaTheme="minorEastAsia" w:hAnsiTheme="minorEastAsia"/>
          <w:b/>
          <w:sz w:val="28"/>
          <w:szCs w:val="28"/>
        </w:rPr>
        <w:t>、</w:t>
      </w:r>
      <w:r w:rsidR="00C55219">
        <w:rPr>
          <w:rFonts w:asciiTheme="minorEastAsia" w:eastAsiaTheme="minorEastAsia" w:hAnsiTheme="minorEastAsia" w:hint="eastAsia"/>
          <w:b/>
          <w:sz w:val="28"/>
          <w:szCs w:val="28"/>
        </w:rPr>
        <w:t xml:space="preserve">施工安全要求 </w:t>
      </w:r>
    </w:p>
    <w:p w14:paraId="73EC9013" w14:textId="77777777" w:rsidR="009C1C68" w:rsidRDefault="00926FCD">
      <w:pPr>
        <w:spacing w:line="360" w:lineRule="auto"/>
        <w:ind w:firstLineChars="200" w:firstLine="482"/>
        <w:rPr>
          <w:rFonts w:asciiTheme="minorEastAsia" w:eastAsiaTheme="minorEastAsia" w:hAnsiTheme="minorEastAsia" w:cs="仿宋"/>
          <w:sz w:val="24"/>
          <w:szCs w:val="28"/>
          <w:lang w:bidi="ar"/>
        </w:rPr>
      </w:pPr>
      <w:r>
        <w:rPr>
          <w:rFonts w:asciiTheme="minorEastAsia" w:eastAsiaTheme="minorEastAsia" w:hAnsiTheme="minorEastAsia" w:cs="仿宋"/>
          <w:b/>
          <w:sz w:val="24"/>
          <w:szCs w:val="28"/>
          <w:lang w:bidi="ar"/>
        </w:rPr>
        <w:t>6</w:t>
      </w:r>
      <w:r w:rsidR="00C55219">
        <w:rPr>
          <w:rFonts w:asciiTheme="minorEastAsia" w:eastAsiaTheme="minorEastAsia" w:hAnsiTheme="minorEastAsia" w:cs="仿宋"/>
          <w:b/>
          <w:sz w:val="24"/>
          <w:szCs w:val="28"/>
          <w:lang w:bidi="ar"/>
        </w:rPr>
        <w:t>.</w:t>
      </w:r>
      <w:r w:rsidR="00C55219">
        <w:rPr>
          <w:rFonts w:asciiTheme="minorEastAsia" w:eastAsiaTheme="minorEastAsia" w:hAnsiTheme="minorEastAsia" w:cs="仿宋" w:hint="eastAsia"/>
          <w:b/>
          <w:sz w:val="24"/>
          <w:szCs w:val="28"/>
          <w:lang w:bidi="ar"/>
        </w:rPr>
        <w:t>1 施工区域安全要求</w:t>
      </w:r>
      <w:r w:rsidR="00C55219">
        <w:rPr>
          <w:rFonts w:asciiTheme="minorEastAsia" w:eastAsiaTheme="minorEastAsia" w:hAnsiTheme="minorEastAsia" w:cs="仿宋" w:hint="eastAsia"/>
          <w:sz w:val="24"/>
          <w:szCs w:val="28"/>
          <w:lang w:bidi="ar"/>
        </w:rPr>
        <w:t>（防爆、防尘、防水、连续生产、连锁保护等安全要求）</w:t>
      </w:r>
    </w:p>
    <w:p w14:paraId="55602894"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.1.1</w:t>
      </w:r>
      <w:r w:rsidR="00C55219">
        <w:rPr>
          <w:rFonts w:asciiTheme="minorEastAsia" w:eastAsiaTheme="minorEastAsia" w:hAnsiTheme="minorEastAsia" w:cs="仿宋" w:hint="eastAsia"/>
          <w:sz w:val="24"/>
          <w:szCs w:val="28"/>
          <w:lang w:bidi="ar"/>
        </w:rPr>
        <w:t xml:space="preserve"> 本工作区域为防爆区有防爆要求，施工过程中应遵守甲方的安全工作制度。</w:t>
      </w:r>
    </w:p>
    <w:p w14:paraId="6501A362"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 xml:space="preserve">.1.2 </w:t>
      </w:r>
      <w:r w:rsidR="00C55219">
        <w:rPr>
          <w:rFonts w:asciiTheme="minorEastAsia" w:eastAsiaTheme="minorEastAsia" w:hAnsiTheme="minorEastAsia" w:cs="仿宋" w:hint="eastAsia"/>
          <w:sz w:val="24"/>
          <w:szCs w:val="28"/>
          <w:lang w:bidi="ar"/>
        </w:rPr>
        <w:t>在施工过程中，应遵守国家有关施工安全规范，并采取相应的预防措施后才能进行施工。</w:t>
      </w:r>
    </w:p>
    <w:p w14:paraId="0AE5DCD8"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3</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在施工中，一切以安全为准则，在不能确保安全施工和影响安全生产的情况下，不准进行工程施工。</w:t>
      </w:r>
    </w:p>
    <w:p w14:paraId="2F55EFB6"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4</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施工人员必须接受甲方安全培训取得临时上岗后才能进入施工现场，在现场作业时要佩戴安全帽等个人劳保用品。</w:t>
      </w:r>
    </w:p>
    <w:p w14:paraId="0ED9D729"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5</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施工人员进入厂区后只能在指定的工作区域内工作，不能到其它区域或在厂区内闲逛。</w:t>
      </w:r>
    </w:p>
    <w:p w14:paraId="562002A8"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6</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做到文明施工，保持施工现场的清洁和道路畅通，施工人员在离开工作现场前，必须每天清理施工垃圾，以防影响工作。</w:t>
      </w:r>
    </w:p>
    <w:p w14:paraId="2512BACE"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7</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施工人员对施工区域内的机械设备、设施、器具不能随意搬动，如确因施工要求需要搬动时，必须到甲方有关人员的书面批准后才能搬动。如因违反甲方的有关安全规范和规定，乱动设备、器具等所发生的一切安全事故和损失，甲方概不承担责任，所造成的事故损失乙方应赔偿责任。如发现乙方施工人员有违反甲方安全规范的行为，经教育仍未改变，则甲方有权单方面要求乙方更换此部份施工人员。</w:t>
      </w:r>
    </w:p>
    <w:p w14:paraId="5A952728"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8</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所有进入厂区内的施工人员必须配戴临时上岗证，无临时上岗证人员禁止进入厂区。</w:t>
      </w:r>
    </w:p>
    <w:p w14:paraId="270C1DD2"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9</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施工时乙方必须严格按甲方批准的施工措施进行组织施工，不得任意修改，如需要进行修改，必须得到甲方有关人员的同意，并双方签字认可。</w:t>
      </w:r>
    </w:p>
    <w:p w14:paraId="16E0D789"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10</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必须取得甲方签发的安全工作许可证后才能施工，即在施工过程中如需要进行热工作时，必须到安全部门办理热工作许可证后方能施工。此热工作许可证是定点定时的，只能在指定地点施工，在热工作许可证规定的时间内，如果不能完成此项工作，则应另行办理热工作许可证后才能再进行施工。</w:t>
      </w:r>
    </w:p>
    <w:p w14:paraId="4AB958DE"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11</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项目施工时施工单位除严格执行国家相关安全规范外，还应严格执</w:t>
      </w:r>
      <w:r w:rsidR="00C55219">
        <w:rPr>
          <w:rFonts w:asciiTheme="minorEastAsia" w:eastAsiaTheme="minorEastAsia" w:hAnsiTheme="minorEastAsia" w:cs="仿宋" w:hint="eastAsia"/>
          <w:sz w:val="24"/>
          <w:szCs w:val="28"/>
          <w:lang w:bidi="ar"/>
        </w:rPr>
        <w:lastRenderedPageBreak/>
        <w:t>行甲方安全管理制度及《现场施工检查、监护表》、《移动电器检查（监护）表》及《临时用电申请表》、《甲方公司项目隐蔽工程随工验收单》的安全要求。施工单位应指定安全员进行监督。</w:t>
      </w:r>
    </w:p>
    <w:p w14:paraId="43931C08"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6</w:t>
      </w:r>
      <w:r w:rsidR="00C55219">
        <w:rPr>
          <w:rFonts w:asciiTheme="minorEastAsia" w:eastAsiaTheme="minorEastAsia" w:hAnsiTheme="minorEastAsia" w:cs="仿宋"/>
          <w:sz w:val="24"/>
          <w:szCs w:val="28"/>
          <w:lang w:bidi="ar"/>
        </w:rPr>
        <w:t>.1.</w:t>
      </w:r>
      <w:r w:rsidR="00C55219">
        <w:rPr>
          <w:rFonts w:asciiTheme="minorEastAsia" w:eastAsiaTheme="minorEastAsia" w:hAnsiTheme="minorEastAsia" w:cs="仿宋" w:hint="eastAsia"/>
          <w:sz w:val="24"/>
          <w:szCs w:val="28"/>
          <w:lang w:bidi="ar"/>
        </w:rPr>
        <w:t>12</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如果施工时违反安全要求，将视为违反《</w:t>
      </w:r>
      <w:bookmarkStart w:id="1" w:name="OLE_LINK20"/>
      <w:r w:rsidR="00C55219">
        <w:rPr>
          <w:rFonts w:asciiTheme="minorEastAsia" w:eastAsiaTheme="minorEastAsia" w:hAnsiTheme="minorEastAsia" w:cs="仿宋" w:hint="eastAsia"/>
          <w:sz w:val="24"/>
          <w:szCs w:val="28"/>
          <w:lang w:bidi="ar"/>
        </w:rPr>
        <w:t>承包商环境、健康、安全协议</w:t>
      </w:r>
      <w:bookmarkEnd w:id="1"/>
      <w:r w:rsidR="00C55219">
        <w:rPr>
          <w:rFonts w:asciiTheme="minorEastAsia" w:eastAsiaTheme="minorEastAsia" w:hAnsiTheme="minorEastAsia" w:cs="仿宋" w:hint="eastAsia"/>
          <w:sz w:val="24"/>
          <w:szCs w:val="28"/>
          <w:lang w:bidi="ar"/>
        </w:rPr>
        <w:t>》第六条的规定。第一次违章时将受到每人次</w:t>
      </w:r>
      <w:r w:rsidR="00C55219">
        <w:rPr>
          <w:rFonts w:asciiTheme="minorEastAsia" w:eastAsiaTheme="minorEastAsia" w:hAnsiTheme="minorEastAsia" w:cs="仿宋"/>
          <w:sz w:val="24"/>
          <w:szCs w:val="28"/>
          <w:lang w:bidi="ar"/>
        </w:rPr>
        <w:t>5</w:t>
      </w:r>
      <w:r w:rsidR="00C55219">
        <w:rPr>
          <w:rFonts w:asciiTheme="minorEastAsia" w:eastAsiaTheme="minorEastAsia" w:hAnsiTheme="minorEastAsia" w:cs="仿宋" w:hint="eastAsia"/>
          <w:sz w:val="24"/>
          <w:szCs w:val="28"/>
          <w:lang w:bidi="ar"/>
        </w:rPr>
        <w:t>00元的扣款，第二次将受到每人次</w:t>
      </w:r>
      <w:r w:rsidR="00C55219">
        <w:rPr>
          <w:rFonts w:asciiTheme="minorEastAsia" w:eastAsiaTheme="minorEastAsia" w:hAnsiTheme="minorEastAsia" w:cs="仿宋"/>
          <w:sz w:val="24"/>
          <w:szCs w:val="28"/>
          <w:lang w:bidi="ar"/>
        </w:rPr>
        <w:t>10</w:t>
      </w:r>
      <w:r w:rsidR="00C55219">
        <w:rPr>
          <w:rFonts w:asciiTheme="minorEastAsia" w:eastAsiaTheme="minorEastAsia" w:hAnsiTheme="minorEastAsia" w:cs="仿宋" w:hint="eastAsia"/>
          <w:sz w:val="24"/>
          <w:szCs w:val="28"/>
          <w:lang w:bidi="ar"/>
        </w:rPr>
        <w:t>00元扣款，第三次违章时违章人员将不得进入甲方施工。</w:t>
      </w:r>
    </w:p>
    <w:p w14:paraId="7DA74182" w14:textId="77777777" w:rsidR="009C1C68" w:rsidRDefault="00926FCD">
      <w:pPr>
        <w:pStyle w:val="a8"/>
        <w:spacing w:line="360" w:lineRule="auto"/>
        <w:rPr>
          <w:rFonts w:asciiTheme="minorEastAsia" w:eastAsiaTheme="minorEastAsia" w:hAnsiTheme="minorEastAsia"/>
          <w:sz w:val="24"/>
          <w:szCs w:val="28"/>
        </w:rPr>
      </w:pPr>
      <w:r>
        <w:rPr>
          <w:rFonts w:asciiTheme="minorEastAsia" w:eastAsiaTheme="minorEastAsia" w:hAnsiTheme="minorEastAsia"/>
          <w:sz w:val="24"/>
          <w:szCs w:val="28"/>
        </w:rPr>
        <w:t>6</w:t>
      </w:r>
      <w:r w:rsidR="00C55219">
        <w:rPr>
          <w:rFonts w:asciiTheme="minorEastAsia" w:eastAsiaTheme="minorEastAsia" w:hAnsiTheme="minorEastAsia"/>
          <w:sz w:val="24"/>
          <w:szCs w:val="28"/>
        </w:rPr>
        <w:t xml:space="preserve">.2 </w:t>
      </w:r>
      <w:r w:rsidR="00C55219">
        <w:rPr>
          <w:rFonts w:asciiTheme="minorEastAsia" w:eastAsiaTheme="minorEastAsia" w:hAnsiTheme="minorEastAsia" w:hint="eastAsia"/>
          <w:sz w:val="24"/>
          <w:szCs w:val="28"/>
        </w:rPr>
        <w:t>项目进度要求（施工进度、工期、时间要求）</w:t>
      </w:r>
    </w:p>
    <w:p w14:paraId="148919EE" w14:textId="77777777" w:rsidR="009C1C68" w:rsidRDefault="00926FCD">
      <w:pPr>
        <w:pStyle w:val="a8"/>
        <w:spacing w:line="360" w:lineRule="auto"/>
        <w:ind w:firstLineChars="100" w:firstLine="240"/>
        <w:rPr>
          <w:rFonts w:asciiTheme="minorEastAsia" w:eastAsiaTheme="minorEastAsia" w:hAnsiTheme="minorEastAsia"/>
          <w:sz w:val="24"/>
          <w:szCs w:val="28"/>
        </w:rPr>
      </w:pPr>
      <w:r>
        <w:rPr>
          <w:rFonts w:asciiTheme="minorEastAsia" w:eastAsiaTheme="minorEastAsia" w:hAnsiTheme="minorEastAsia"/>
          <w:sz w:val="24"/>
          <w:szCs w:val="28"/>
        </w:rPr>
        <w:t>6</w:t>
      </w:r>
      <w:r w:rsidR="00C55219">
        <w:rPr>
          <w:rFonts w:asciiTheme="minorEastAsia" w:eastAsiaTheme="minorEastAsia" w:hAnsiTheme="minorEastAsia"/>
          <w:sz w:val="24"/>
          <w:szCs w:val="28"/>
        </w:rPr>
        <w:t>.2.</w:t>
      </w:r>
      <w:r w:rsidR="00C55219">
        <w:rPr>
          <w:rFonts w:asciiTheme="minorEastAsia" w:eastAsiaTheme="minorEastAsia" w:hAnsiTheme="minorEastAsia" w:hint="eastAsia"/>
          <w:sz w:val="24"/>
          <w:szCs w:val="28"/>
        </w:rPr>
        <w:t>1</w:t>
      </w:r>
      <w:r w:rsidR="00C55219">
        <w:rPr>
          <w:rFonts w:asciiTheme="minorEastAsia" w:eastAsiaTheme="minorEastAsia" w:hAnsiTheme="minorEastAsia"/>
          <w:sz w:val="24"/>
          <w:szCs w:val="28"/>
        </w:rPr>
        <w:t xml:space="preserve"> </w:t>
      </w:r>
      <w:r w:rsidR="00C55219">
        <w:rPr>
          <w:rFonts w:asciiTheme="minorEastAsia" w:eastAsiaTheme="minorEastAsia" w:hAnsiTheme="minorEastAsia" w:hint="eastAsia"/>
          <w:sz w:val="24"/>
          <w:szCs w:val="28"/>
        </w:rPr>
        <w:t>项目对施工进度、施工工期、施工时间点要求</w:t>
      </w:r>
    </w:p>
    <w:p w14:paraId="6AB4831E" w14:textId="77777777" w:rsidR="009C1C68" w:rsidRDefault="00C55219">
      <w:pPr>
        <w:pStyle w:val="a8"/>
        <w:spacing w:line="360" w:lineRule="auto"/>
        <w:ind w:firstLineChars="100" w:firstLine="240"/>
        <w:rPr>
          <w:rFonts w:asciiTheme="minorEastAsia" w:eastAsiaTheme="minorEastAsia" w:hAnsiTheme="minorEastAsia"/>
          <w:sz w:val="24"/>
          <w:szCs w:val="28"/>
        </w:rPr>
      </w:pPr>
      <w:r>
        <w:rPr>
          <w:rFonts w:asciiTheme="minorEastAsia" w:eastAsiaTheme="minorEastAsia" w:hAnsiTheme="minorEastAsia" w:hint="eastAsia"/>
          <w:sz w:val="24"/>
          <w:szCs w:val="28"/>
        </w:rPr>
        <w:t>20</w:t>
      </w:r>
      <w:r>
        <w:rPr>
          <w:rFonts w:asciiTheme="minorEastAsia" w:eastAsiaTheme="minorEastAsia" w:hAnsiTheme="minorEastAsia"/>
          <w:sz w:val="24"/>
          <w:szCs w:val="28"/>
        </w:rPr>
        <w:t>25</w:t>
      </w:r>
      <w:r>
        <w:rPr>
          <w:rFonts w:asciiTheme="minorEastAsia" w:eastAsiaTheme="minorEastAsia" w:hAnsiTheme="minorEastAsia" w:hint="eastAsia"/>
          <w:sz w:val="24"/>
          <w:szCs w:val="28"/>
        </w:rPr>
        <w:t>年</w:t>
      </w:r>
      <w:r>
        <w:rPr>
          <w:rFonts w:asciiTheme="minorEastAsia" w:eastAsiaTheme="minorEastAsia" w:hAnsiTheme="minorEastAsia"/>
          <w:sz w:val="24"/>
          <w:szCs w:val="28"/>
        </w:rPr>
        <w:t>6</w:t>
      </w:r>
      <w:r>
        <w:rPr>
          <w:rFonts w:asciiTheme="minorEastAsia" w:eastAsiaTheme="minorEastAsia" w:hAnsiTheme="minorEastAsia" w:hint="eastAsia"/>
          <w:sz w:val="24"/>
          <w:szCs w:val="28"/>
        </w:rPr>
        <w:t>月</w:t>
      </w:r>
      <w:r>
        <w:rPr>
          <w:rFonts w:asciiTheme="minorEastAsia" w:eastAsiaTheme="minorEastAsia" w:hAnsiTheme="minorEastAsia"/>
          <w:sz w:val="24"/>
          <w:szCs w:val="28"/>
        </w:rPr>
        <w:t>30</w:t>
      </w:r>
      <w:r>
        <w:rPr>
          <w:rFonts w:asciiTheme="minorEastAsia" w:eastAsiaTheme="minorEastAsia" w:hAnsiTheme="minorEastAsia" w:hint="eastAsia"/>
          <w:sz w:val="24"/>
          <w:szCs w:val="28"/>
        </w:rPr>
        <w:t>日前完成全部安装调试工作，系统正常投用。</w:t>
      </w:r>
    </w:p>
    <w:p w14:paraId="2A1716ED" w14:textId="77777777" w:rsidR="009C1C68" w:rsidRDefault="00926FCD">
      <w:pPr>
        <w:pStyle w:val="a8"/>
        <w:spacing w:line="360" w:lineRule="auto"/>
        <w:ind w:firstLineChars="100" w:firstLine="240"/>
        <w:rPr>
          <w:rFonts w:asciiTheme="minorEastAsia" w:eastAsiaTheme="minorEastAsia" w:hAnsiTheme="minorEastAsia"/>
          <w:sz w:val="24"/>
          <w:szCs w:val="28"/>
        </w:rPr>
      </w:pPr>
      <w:r>
        <w:rPr>
          <w:rFonts w:asciiTheme="minorEastAsia" w:eastAsiaTheme="minorEastAsia" w:hAnsiTheme="minorEastAsia"/>
          <w:sz w:val="24"/>
          <w:szCs w:val="28"/>
        </w:rPr>
        <w:t>6</w:t>
      </w:r>
      <w:r w:rsidR="00C55219">
        <w:rPr>
          <w:rFonts w:asciiTheme="minorEastAsia" w:eastAsiaTheme="minorEastAsia" w:hAnsiTheme="minorEastAsia"/>
          <w:sz w:val="24"/>
          <w:szCs w:val="28"/>
        </w:rPr>
        <w:t>.2.</w:t>
      </w:r>
      <w:r w:rsidR="00C55219">
        <w:rPr>
          <w:rFonts w:asciiTheme="minorEastAsia" w:eastAsiaTheme="minorEastAsia" w:hAnsiTheme="minorEastAsia" w:hint="eastAsia"/>
          <w:sz w:val="24"/>
          <w:szCs w:val="28"/>
        </w:rPr>
        <w:t>2</w:t>
      </w:r>
      <w:r w:rsidR="00C55219">
        <w:rPr>
          <w:rFonts w:asciiTheme="minorEastAsia" w:eastAsiaTheme="minorEastAsia" w:hAnsiTheme="minorEastAsia"/>
          <w:sz w:val="24"/>
          <w:szCs w:val="28"/>
        </w:rPr>
        <w:t xml:space="preserve"> </w:t>
      </w:r>
      <w:r w:rsidR="00C55219">
        <w:rPr>
          <w:rFonts w:asciiTheme="minorEastAsia" w:eastAsiaTheme="minorEastAsia" w:hAnsiTheme="minorEastAsia" w:hint="eastAsia"/>
          <w:sz w:val="24"/>
          <w:szCs w:val="28"/>
        </w:rPr>
        <w:t>评标后、签订合同前，中标方需在</w:t>
      </w:r>
      <w:r w:rsidR="00C55219">
        <w:rPr>
          <w:rFonts w:asciiTheme="minorEastAsia" w:eastAsiaTheme="minorEastAsia" w:hAnsiTheme="minorEastAsia"/>
          <w:sz w:val="24"/>
          <w:szCs w:val="28"/>
        </w:rPr>
        <w:t>7</w:t>
      </w:r>
      <w:r w:rsidR="00C55219">
        <w:rPr>
          <w:rFonts w:asciiTheme="minorEastAsia" w:eastAsiaTheme="minorEastAsia" w:hAnsiTheme="minorEastAsia" w:hint="eastAsia"/>
          <w:sz w:val="24"/>
          <w:szCs w:val="28"/>
        </w:rPr>
        <w:t>个工作日内编制满足招标文件要求的《施工进度计划表》《施工安全方案》提交项目负责人。</w:t>
      </w:r>
    </w:p>
    <w:p w14:paraId="52D753B2" w14:textId="77777777" w:rsidR="009C1C68" w:rsidRDefault="009C1C68">
      <w:pPr>
        <w:pStyle w:val="a8"/>
        <w:spacing w:line="360" w:lineRule="auto"/>
        <w:rPr>
          <w:rFonts w:asciiTheme="minorEastAsia" w:eastAsiaTheme="minorEastAsia" w:hAnsiTheme="minorEastAsia"/>
          <w:b/>
          <w:sz w:val="28"/>
          <w:szCs w:val="28"/>
        </w:rPr>
      </w:pPr>
    </w:p>
    <w:p w14:paraId="29B2A616" w14:textId="77777777" w:rsidR="009C1C68" w:rsidRDefault="00926FCD">
      <w:pPr>
        <w:pStyle w:val="a8"/>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C55219">
        <w:rPr>
          <w:rFonts w:asciiTheme="minorEastAsia" w:eastAsiaTheme="minorEastAsia" w:hAnsiTheme="minorEastAsia" w:hint="eastAsia"/>
          <w:b/>
          <w:sz w:val="28"/>
          <w:szCs w:val="28"/>
        </w:rPr>
        <w:t>、调试及验收</w:t>
      </w:r>
    </w:p>
    <w:p w14:paraId="459A6C57"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7</w:t>
      </w:r>
      <w:r w:rsidR="00C55219">
        <w:rPr>
          <w:rFonts w:asciiTheme="minorEastAsia" w:eastAsiaTheme="minorEastAsia" w:hAnsiTheme="minorEastAsia" w:cs="仿宋"/>
          <w:sz w:val="24"/>
          <w:szCs w:val="28"/>
          <w:lang w:bidi="ar"/>
        </w:rPr>
        <w:t>.</w:t>
      </w:r>
      <w:r w:rsidR="00C55219">
        <w:rPr>
          <w:rFonts w:asciiTheme="minorEastAsia" w:eastAsiaTheme="minorEastAsia" w:hAnsiTheme="minorEastAsia" w:cs="仿宋" w:hint="eastAsia"/>
          <w:sz w:val="24"/>
          <w:szCs w:val="28"/>
          <w:lang w:bidi="ar"/>
        </w:rPr>
        <w:t>1</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乙方的施工、安装质量应达到约定及工艺的质量需求标准。施工前，提供材料证明或合格证明，甲方验收合格后方可投入使用。乙方应严格按照标准、规范和技术要求完成安装工作和基础调试工作。</w:t>
      </w:r>
    </w:p>
    <w:p w14:paraId="503B10FC"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7</w:t>
      </w:r>
      <w:r w:rsidR="00C55219">
        <w:rPr>
          <w:rFonts w:asciiTheme="minorEastAsia" w:eastAsiaTheme="minorEastAsia" w:hAnsiTheme="minorEastAsia" w:cs="仿宋"/>
          <w:sz w:val="24"/>
          <w:szCs w:val="28"/>
          <w:lang w:bidi="ar"/>
        </w:rPr>
        <w:t>.</w:t>
      </w:r>
      <w:r w:rsidR="00C55219">
        <w:rPr>
          <w:rFonts w:asciiTheme="minorEastAsia" w:eastAsiaTheme="minorEastAsia" w:hAnsiTheme="minorEastAsia" w:cs="仿宋" w:hint="eastAsia"/>
          <w:sz w:val="24"/>
          <w:szCs w:val="28"/>
          <w:lang w:bidi="ar"/>
        </w:rPr>
        <w:t>2 乙方应对整个施工结果的使用效果负责，如果因质量问题达不到招标方的使用效果，所有损失由投标方承担，并完成所有整改施工，投标方承当所有整改产生的费用。</w:t>
      </w:r>
    </w:p>
    <w:p w14:paraId="0507630D"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7</w:t>
      </w:r>
      <w:r w:rsidR="00C55219">
        <w:rPr>
          <w:rFonts w:asciiTheme="minorEastAsia" w:eastAsiaTheme="minorEastAsia" w:hAnsiTheme="minorEastAsia" w:cs="仿宋"/>
          <w:sz w:val="24"/>
          <w:szCs w:val="28"/>
          <w:lang w:bidi="ar"/>
        </w:rPr>
        <w:t>.</w:t>
      </w:r>
      <w:r w:rsidR="00C55219">
        <w:rPr>
          <w:rFonts w:asciiTheme="minorEastAsia" w:eastAsiaTheme="minorEastAsia" w:hAnsiTheme="minorEastAsia" w:cs="仿宋" w:hint="eastAsia"/>
          <w:sz w:val="24"/>
          <w:szCs w:val="28"/>
          <w:lang w:bidi="ar"/>
        </w:rPr>
        <w:t>3</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设备安装完成后，连续稳定运行一个月，无故障，甲方组织最终验收。</w:t>
      </w:r>
    </w:p>
    <w:p w14:paraId="076F927D"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sz w:val="24"/>
          <w:szCs w:val="28"/>
        </w:rPr>
        <w:t>7</w:t>
      </w:r>
      <w:r w:rsidR="00C55219">
        <w:rPr>
          <w:rFonts w:asciiTheme="minorEastAsia" w:eastAsiaTheme="minorEastAsia" w:hAnsiTheme="minorEastAsia"/>
          <w:sz w:val="24"/>
          <w:szCs w:val="28"/>
        </w:rPr>
        <w:t>.</w:t>
      </w:r>
      <w:r w:rsidR="00C55219">
        <w:rPr>
          <w:rFonts w:asciiTheme="minorEastAsia" w:eastAsiaTheme="minorEastAsia" w:hAnsiTheme="minorEastAsia" w:cs="仿宋" w:hint="eastAsia"/>
          <w:sz w:val="24"/>
          <w:szCs w:val="28"/>
          <w:lang w:bidi="ar"/>
        </w:rPr>
        <w:t>4</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质保期：最终验收完成后一年。</w:t>
      </w:r>
    </w:p>
    <w:p w14:paraId="5E5371B1"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sz w:val="24"/>
          <w:szCs w:val="28"/>
        </w:rPr>
        <w:t>7</w:t>
      </w:r>
      <w:r w:rsidR="00C55219">
        <w:rPr>
          <w:rFonts w:asciiTheme="minorEastAsia" w:eastAsiaTheme="minorEastAsia" w:hAnsiTheme="minorEastAsia"/>
          <w:sz w:val="24"/>
          <w:szCs w:val="28"/>
        </w:rPr>
        <w:t>.</w:t>
      </w:r>
      <w:r w:rsidR="00C55219">
        <w:rPr>
          <w:rFonts w:asciiTheme="minorEastAsia" w:eastAsiaTheme="minorEastAsia" w:hAnsiTheme="minorEastAsia" w:cs="仿宋" w:hint="eastAsia"/>
          <w:sz w:val="24"/>
          <w:szCs w:val="28"/>
          <w:lang w:bidi="ar"/>
        </w:rPr>
        <w:t>5</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质保期内若因乙方施工质量、所供器材产品质量问题导致甲方利益受损，乙方应免费进行处置，并承担所有损失及整改费用。</w:t>
      </w:r>
    </w:p>
    <w:p w14:paraId="423D7A8D" w14:textId="77777777" w:rsidR="009C1C68" w:rsidRDefault="009C1C68">
      <w:pPr>
        <w:pStyle w:val="a8"/>
        <w:spacing w:line="360" w:lineRule="auto"/>
        <w:ind w:firstLineChars="100" w:firstLine="280"/>
        <w:rPr>
          <w:rFonts w:asciiTheme="minorEastAsia" w:eastAsiaTheme="minorEastAsia" w:hAnsiTheme="minorEastAsia"/>
          <w:sz w:val="28"/>
          <w:szCs w:val="28"/>
        </w:rPr>
      </w:pPr>
    </w:p>
    <w:p w14:paraId="4B93589A" w14:textId="77777777" w:rsidR="009C1C68" w:rsidRDefault="00926FCD">
      <w:pPr>
        <w:pStyle w:val="a8"/>
        <w:spacing w:line="360" w:lineRule="auto"/>
        <w:ind w:firstLineChars="100" w:firstLine="281"/>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C55219">
        <w:rPr>
          <w:rFonts w:asciiTheme="minorEastAsia" w:eastAsiaTheme="minorEastAsia" w:hAnsiTheme="minorEastAsia" w:hint="eastAsia"/>
          <w:b/>
          <w:sz w:val="28"/>
          <w:szCs w:val="28"/>
        </w:rPr>
        <w:t>、资料及培训</w:t>
      </w:r>
    </w:p>
    <w:p w14:paraId="6EBADC91"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8</w:t>
      </w:r>
      <w:r w:rsidR="00C55219">
        <w:rPr>
          <w:rFonts w:asciiTheme="minorEastAsia" w:eastAsiaTheme="minorEastAsia" w:hAnsiTheme="minorEastAsia" w:cs="仿宋"/>
          <w:sz w:val="24"/>
          <w:szCs w:val="28"/>
          <w:lang w:bidi="ar"/>
        </w:rPr>
        <w:t>.</w:t>
      </w:r>
      <w:r w:rsidR="00C55219">
        <w:rPr>
          <w:rFonts w:asciiTheme="minorEastAsia" w:eastAsiaTheme="minorEastAsia" w:hAnsiTheme="minorEastAsia" w:cs="仿宋" w:hint="eastAsia"/>
          <w:sz w:val="24"/>
          <w:szCs w:val="28"/>
          <w:lang w:bidi="ar"/>
        </w:rPr>
        <w:t>1</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提供盖有竣工印章的最终版安装电气照明平面图、配电柜接线图，纸质3份，电子1份。图纸应详细展示项目的安装细节，包括设备布局、管道走向、电气连接等，确保施工人员和后续维护人员能够准确理解项目的结构、以便在需要时进行检修或改造。</w:t>
      </w:r>
    </w:p>
    <w:p w14:paraId="11AC919A"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lastRenderedPageBreak/>
        <w:t>8</w:t>
      </w:r>
      <w:r w:rsidR="00C55219">
        <w:rPr>
          <w:rFonts w:asciiTheme="minorEastAsia" w:eastAsiaTheme="minorEastAsia" w:hAnsiTheme="minorEastAsia" w:cs="仿宋"/>
          <w:sz w:val="24"/>
          <w:szCs w:val="28"/>
          <w:lang w:bidi="ar"/>
        </w:rPr>
        <w:t>.</w:t>
      </w:r>
      <w:r w:rsidR="00C55219">
        <w:rPr>
          <w:rFonts w:asciiTheme="minorEastAsia" w:eastAsiaTheme="minorEastAsia" w:hAnsiTheme="minorEastAsia" w:cs="仿宋" w:hint="eastAsia"/>
          <w:sz w:val="24"/>
          <w:szCs w:val="28"/>
          <w:lang w:bidi="ar"/>
        </w:rPr>
        <w:t>2</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产品检验合格材料：主要的设备、材料、配件等均应提供检验合格证明，证明项目使用的材料符合相关标准和要求。</w:t>
      </w:r>
    </w:p>
    <w:p w14:paraId="245A7C37" w14:textId="77777777" w:rsidR="009C1C68" w:rsidRDefault="00926FCD">
      <w:pPr>
        <w:spacing w:line="360" w:lineRule="auto"/>
        <w:ind w:firstLineChars="200" w:firstLine="480"/>
        <w:rPr>
          <w:rFonts w:asciiTheme="minorEastAsia" w:eastAsiaTheme="minorEastAsia" w:hAnsiTheme="minorEastAsia" w:cs="仿宋"/>
          <w:sz w:val="24"/>
          <w:szCs w:val="28"/>
          <w:lang w:bidi="ar"/>
        </w:rPr>
      </w:pPr>
      <w:r>
        <w:rPr>
          <w:rFonts w:asciiTheme="minorEastAsia" w:eastAsiaTheme="minorEastAsia" w:hAnsiTheme="minorEastAsia" w:cs="仿宋"/>
          <w:sz w:val="24"/>
          <w:szCs w:val="28"/>
          <w:lang w:bidi="ar"/>
        </w:rPr>
        <w:t>8</w:t>
      </w:r>
      <w:r w:rsidR="00C55219">
        <w:rPr>
          <w:rFonts w:asciiTheme="minorEastAsia" w:eastAsiaTheme="minorEastAsia" w:hAnsiTheme="minorEastAsia" w:cs="仿宋"/>
          <w:sz w:val="24"/>
          <w:szCs w:val="28"/>
          <w:lang w:bidi="ar"/>
        </w:rPr>
        <w:t>.</w:t>
      </w:r>
      <w:r w:rsidR="00C55219">
        <w:rPr>
          <w:rFonts w:asciiTheme="minorEastAsia" w:eastAsiaTheme="minorEastAsia" w:hAnsiTheme="minorEastAsia" w:cs="仿宋" w:hint="eastAsia"/>
          <w:sz w:val="24"/>
          <w:szCs w:val="28"/>
          <w:lang w:bidi="ar"/>
        </w:rPr>
        <w:t>3</w:t>
      </w:r>
      <w:r w:rsidR="00C55219">
        <w:rPr>
          <w:rFonts w:asciiTheme="minorEastAsia" w:eastAsiaTheme="minorEastAsia" w:hAnsiTheme="minorEastAsia" w:cs="仿宋"/>
          <w:sz w:val="24"/>
          <w:szCs w:val="28"/>
          <w:lang w:bidi="ar"/>
        </w:rPr>
        <w:t xml:space="preserve"> </w:t>
      </w:r>
      <w:r w:rsidR="00C55219">
        <w:rPr>
          <w:rFonts w:asciiTheme="minorEastAsia" w:eastAsiaTheme="minorEastAsia" w:hAnsiTheme="minorEastAsia" w:cs="仿宋" w:hint="eastAsia"/>
          <w:sz w:val="24"/>
          <w:szCs w:val="28"/>
          <w:lang w:bidi="ar"/>
        </w:rPr>
        <w:t>材料清单：详细列出项目中使用的所有材料，包括名称、规格、数量、品牌等信息，以便备查。</w:t>
      </w:r>
    </w:p>
    <w:p w14:paraId="3E5C1775" w14:textId="77777777" w:rsidR="00926FCD" w:rsidRDefault="00926FCD">
      <w:pPr>
        <w:spacing w:line="360" w:lineRule="auto"/>
        <w:ind w:firstLineChars="200" w:firstLine="562"/>
        <w:rPr>
          <w:rFonts w:asciiTheme="minorEastAsia" w:eastAsiaTheme="minorEastAsia" w:hAnsiTheme="minorEastAsia"/>
          <w:b/>
          <w:sz w:val="28"/>
          <w:szCs w:val="28"/>
        </w:rPr>
      </w:pPr>
    </w:p>
    <w:p w14:paraId="6DFCB64C" w14:textId="77777777" w:rsidR="009C1C68" w:rsidRDefault="00926FCD">
      <w:pPr>
        <w:pStyle w:val="a8"/>
        <w:spacing w:line="360" w:lineRule="auto"/>
        <w:ind w:firstLineChars="100" w:firstLine="281"/>
        <w:rPr>
          <w:rFonts w:asciiTheme="minorEastAsia" w:eastAsiaTheme="minorEastAsia" w:hAnsiTheme="minorEastAsia"/>
          <w:b/>
          <w:sz w:val="28"/>
          <w:szCs w:val="28"/>
        </w:rPr>
      </w:pPr>
      <w:r>
        <w:rPr>
          <w:rFonts w:asciiTheme="minorEastAsia" w:eastAsiaTheme="minorEastAsia" w:hAnsiTheme="minorEastAsia" w:hint="eastAsia"/>
          <w:b/>
          <w:sz w:val="28"/>
          <w:szCs w:val="28"/>
        </w:rPr>
        <w:t>九</w:t>
      </w:r>
      <w:r w:rsidR="00C55219">
        <w:rPr>
          <w:rFonts w:asciiTheme="minorEastAsia" w:eastAsiaTheme="minorEastAsia" w:hAnsiTheme="minorEastAsia" w:hint="eastAsia"/>
          <w:b/>
          <w:sz w:val="28"/>
          <w:szCs w:val="28"/>
        </w:rPr>
        <w:t>、技术专有权</w:t>
      </w:r>
    </w:p>
    <w:p w14:paraId="12EA76CD" w14:textId="77777777" w:rsidR="009C1C68" w:rsidRPr="00EB07EB" w:rsidRDefault="00C55219">
      <w:pPr>
        <w:pStyle w:val="a8"/>
        <w:spacing w:line="360" w:lineRule="auto"/>
        <w:ind w:firstLineChars="100" w:firstLine="241"/>
        <w:rPr>
          <w:rFonts w:asciiTheme="minorEastAsia" w:eastAsiaTheme="minorEastAsia" w:hAnsiTheme="minorEastAsia"/>
          <w:b/>
          <w:sz w:val="24"/>
        </w:rPr>
      </w:pPr>
      <w:r w:rsidRPr="00EB07EB">
        <w:rPr>
          <w:rFonts w:asciiTheme="minorEastAsia" w:eastAsiaTheme="minorEastAsia" w:hAnsiTheme="minorEastAsia" w:hint="eastAsia"/>
          <w:b/>
          <w:sz w:val="24"/>
        </w:rPr>
        <w:t>无</w:t>
      </w:r>
    </w:p>
    <w:p w14:paraId="47DC4D3F" w14:textId="77777777" w:rsidR="00926FCD" w:rsidRPr="00EB07EB" w:rsidRDefault="00926FCD">
      <w:pPr>
        <w:pStyle w:val="a8"/>
        <w:spacing w:line="360" w:lineRule="auto"/>
        <w:ind w:firstLineChars="100" w:firstLine="241"/>
        <w:rPr>
          <w:rFonts w:asciiTheme="minorEastAsia" w:eastAsiaTheme="minorEastAsia" w:hAnsiTheme="minorEastAsia"/>
          <w:b/>
          <w:sz w:val="24"/>
        </w:rPr>
      </w:pPr>
    </w:p>
    <w:p w14:paraId="698C3B42" w14:textId="77777777" w:rsidR="009C1C68" w:rsidRDefault="00926FCD">
      <w:pPr>
        <w:pStyle w:val="a8"/>
        <w:spacing w:line="360" w:lineRule="auto"/>
        <w:ind w:firstLineChars="100" w:firstLine="281"/>
        <w:rPr>
          <w:rFonts w:asciiTheme="minorEastAsia" w:eastAsiaTheme="minorEastAsia" w:hAnsiTheme="minorEastAsia"/>
          <w:b/>
          <w:sz w:val="28"/>
          <w:szCs w:val="28"/>
        </w:rPr>
      </w:pPr>
      <w:r>
        <w:rPr>
          <w:rFonts w:asciiTheme="minorEastAsia" w:eastAsiaTheme="minorEastAsia" w:hAnsiTheme="minorEastAsia" w:hint="eastAsia"/>
          <w:b/>
          <w:sz w:val="28"/>
          <w:szCs w:val="28"/>
        </w:rPr>
        <w:t>十</w:t>
      </w:r>
      <w:r w:rsidR="00C55219">
        <w:rPr>
          <w:rFonts w:asciiTheme="minorEastAsia" w:eastAsiaTheme="minorEastAsia" w:hAnsiTheme="minorEastAsia" w:hint="eastAsia"/>
          <w:b/>
          <w:sz w:val="28"/>
          <w:szCs w:val="28"/>
        </w:rPr>
        <w:t>、保密协议</w:t>
      </w:r>
    </w:p>
    <w:p w14:paraId="43CA36DB" w14:textId="77777777" w:rsidR="009C1C68" w:rsidRDefault="00C55219">
      <w:pPr>
        <w:pStyle w:val="a8"/>
        <w:spacing w:line="360" w:lineRule="auto"/>
        <w:ind w:firstLineChars="100" w:firstLine="240"/>
        <w:rPr>
          <w:rFonts w:asciiTheme="minorEastAsia" w:eastAsiaTheme="minorEastAsia" w:hAnsiTheme="minorEastAsia"/>
          <w:sz w:val="24"/>
          <w:szCs w:val="28"/>
        </w:rPr>
      </w:pPr>
      <w:r>
        <w:rPr>
          <w:rFonts w:asciiTheme="minorEastAsia" w:eastAsiaTheme="minorEastAsia" w:hAnsiTheme="minorEastAsia" w:hint="eastAsia"/>
          <w:sz w:val="24"/>
          <w:szCs w:val="28"/>
        </w:rPr>
        <w:t>本项目实施过程中，项目实施方案人员可能会涉及昆纤公司内部的一些相关生产信息和管理信息，在未经昆纤公司许可的前提下，项目实施方人员不得泄露给任何第三方人员和单位。</w:t>
      </w:r>
    </w:p>
    <w:p w14:paraId="3FA74E45" w14:textId="77777777" w:rsidR="009C1C68" w:rsidRDefault="00C55219">
      <w:pPr>
        <w:widowControl/>
        <w:jc w:val="left"/>
        <w:rPr>
          <w:rFonts w:ascii="宋体" w:hAnsi="宋体" w:cs="宋体"/>
          <w:b/>
          <w:bCs/>
          <w:kern w:val="0"/>
          <w:sz w:val="24"/>
        </w:rPr>
      </w:pPr>
      <w:r>
        <w:rPr>
          <w:rFonts w:ascii="宋体" w:hAnsi="宋体" w:cs="宋体"/>
          <w:b/>
          <w:bCs/>
          <w:kern w:val="0"/>
          <w:sz w:val="24"/>
        </w:rPr>
        <w:br w:type="page"/>
      </w:r>
    </w:p>
    <w:p w14:paraId="10727753" w14:textId="77777777" w:rsidR="009C1C68" w:rsidRDefault="00C55219">
      <w:pPr>
        <w:widowControl/>
        <w:rPr>
          <w:rFonts w:ascii="宋体" w:hAnsi="宋体" w:cs="宋体"/>
          <w:b/>
          <w:bCs/>
          <w:kern w:val="0"/>
          <w:sz w:val="24"/>
        </w:rPr>
      </w:pPr>
      <w:r>
        <w:rPr>
          <w:rFonts w:ascii="宋体" w:hAnsi="宋体" w:cs="宋体" w:hint="eastAsia"/>
          <w:b/>
          <w:bCs/>
          <w:kern w:val="0"/>
          <w:sz w:val="24"/>
        </w:rPr>
        <w:lastRenderedPageBreak/>
        <w:t>附表一：</w:t>
      </w:r>
    </w:p>
    <w:tbl>
      <w:tblPr>
        <w:tblW w:w="9940" w:type="dxa"/>
        <w:tblInd w:w="-802" w:type="dxa"/>
        <w:tblLook w:val="04A0" w:firstRow="1" w:lastRow="0" w:firstColumn="1" w:lastColumn="0" w:noHBand="0" w:noVBand="1"/>
      </w:tblPr>
      <w:tblGrid>
        <w:gridCol w:w="2160"/>
        <w:gridCol w:w="7780"/>
      </w:tblGrid>
      <w:tr w:rsidR="009C1C68" w14:paraId="633BB7C5" w14:textId="77777777">
        <w:trPr>
          <w:trHeight w:val="495"/>
        </w:trPr>
        <w:tc>
          <w:tcPr>
            <w:tcW w:w="9940" w:type="dxa"/>
            <w:gridSpan w:val="2"/>
            <w:tcBorders>
              <w:top w:val="nil"/>
              <w:left w:val="nil"/>
              <w:bottom w:val="nil"/>
              <w:right w:val="nil"/>
            </w:tcBorders>
            <w:shd w:val="clear" w:color="auto" w:fill="auto"/>
            <w:vAlign w:val="center"/>
          </w:tcPr>
          <w:p w14:paraId="12585EDB" w14:textId="77777777" w:rsidR="009C1C68" w:rsidRDefault="00C55219">
            <w:pPr>
              <w:widowControl/>
              <w:jc w:val="center"/>
              <w:rPr>
                <w:rFonts w:ascii="宋体" w:hAnsi="宋体" w:cs="宋体"/>
                <w:b/>
                <w:bCs/>
                <w:kern w:val="0"/>
                <w:sz w:val="32"/>
                <w:szCs w:val="32"/>
              </w:rPr>
            </w:pPr>
            <w:r>
              <w:rPr>
                <w:rFonts w:ascii="宋体" w:hAnsi="宋体" w:cs="宋体" w:hint="eastAsia"/>
                <w:b/>
                <w:bCs/>
                <w:kern w:val="0"/>
                <w:sz w:val="32"/>
                <w:szCs w:val="32"/>
              </w:rPr>
              <w:t>现场施工检查、监护表</w:t>
            </w:r>
          </w:p>
        </w:tc>
      </w:tr>
      <w:tr w:rsidR="009C1C68" w14:paraId="506CCD5A" w14:textId="77777777">
        <w:trPr>
          <w:trHeight w:val="300"/>
        </w:trPr>
        <w:tc>
          <w:tcPr>
            <w:tcW w:w="9940" w:type="dxa"/>
            <w:gridSpan w:val="2"/>
            <w:tcBorders>
              <w:top w:val="nil"/>
              <w:left w:val="nil"/>
              <w:bottom w:val="nil"/>
              <w:right w:val="nil"/>
            </w:tcBorders>
            <w:shd w:val="clear" w:color="auto" w:fill="auto"/>
            <w:vAlign w:val="center"/>
          </w:tcPr>
          <w:p w14:paraId="0505F3F6" w14:textId="77777777" w:rsidR="009C1C68" w:rsidRDefault="00C55219">
            <w:pPr>
              <w:widowControl/>
              <w:jc w:val="left"/>
              <w:rPr>
                <w:rFonts w:ascii="宋体" w:hAnsi="宋体" w:cs="宋体"/>
                <w:kern w:val="0"/>
                <w:sz w:val="24"/>
              </w:rPr>
            </w:pPr>
            <w:r>
              <w:rPr>
                <w:rFonts w:ascii="宋体" w:hAnsi="宋体" w:cs="宋体" w:hint="eastAsia"/>
                <w:kern w:val="0"/>
                <w:sz w:val="24"/>
              </w:rPr>
              <w:t>施工区域：</w:t>
            </w:r>
          </w:p>
        </w:tc>
      </w:tr>
      <w:tr w:rsidR="009C1C68" w14:paraId="2A3A5682" w14:textId="77777777">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790EDD3E" w14:textId="77777777" w:rsidR="009C1C68" w:rsidRDefault="00C55219">
            <w:pPr>
              <w:widowControl/>
              <w:jc w:val="left"/>
              <w:rPr>
                <w:rFonts w:ascii="宋体" w:hAnsi="宋体" w:cs="宋体"/>
                <w:kern w:val="0"/>
                <w:sz w:val="24"/>
              </w:rPr>
            </w:pPr>
            <w:r>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14:paraId="4A4A94C6" w14:textId="77777777" w:rsidR="009C1C68" w:rsidRDefault="00C55219">
            <w:pPr>
              <w:widowControl/>
              <w:jc w:val="left"/>
              <w:rPr>
                <w:kern w:val="0"/>
                <w:sz w:val="24"/>
              </w:rPr>
            </w:pPr>
            <w:r>
              <w:rPr>
                <w:kern w:val="0"/>
                <w:sz w:val="24"/>
              </w:rPr>
              <w:t>1</w:t>
            </w:r>
            <w:r>
              <w:rPr>
                <w:rFonts w:ascii="宋体" w:hAnsi="宋体" w:hint="eastAsia"/>
                <w:kern w:val="0"/>
                <w:sz w:val="24"/>
              </w:rPr>
              <w:t>、不允许工作期间饮酒</w:t>
            </w:r>
            <w:r>
              <w:rPr>
                <w:kern w:val="0"/>
                <w:sz w:val="24"/>
              </w:rPr>
              <w:t xml:space="preserve">       [</w:t>
            </w:r>
            <w:r>
              <w:rPr>
                <w:rFonts w:ascii="宋体" w:hAnsi="宋体" w:hint="eastAsia"/>
                <w:kern w:val="0"/>
                <w:sz w:val="24"/>
              </w:rPr>
              <w:t>是、否</w:t>
            </w:r>
            <w:r>
              <w:rPr>
                <w:kern w:val="0"/>
                <w:sz w:val="24"/>
              </w:rPr>
              <w:t xml:space="preserve">] </w:t>
            </w:r>
          </w:p>
        </w:tc>
      </w:tr>
      <w:tr w:rsidR="009C1C68" w14:paraId="6CFED6EA"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B158641"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3CC3AF7" w14:textId="77777777" w:rsidR="009C1C68" w:rsidRDefault="00C55219">
            <w:pPr>
              <w:widowControl/>
              <w:jc w:val="left"/>
              <w:rPr>
                <w:kern w:val="0"/>
                <w:sz w:val="24"/>
              </w:rPr>
            </w:pPr>
            <w:r>
              <w:rPr>
                <w:kern w:val="0"/>
                <w:sz w:val="24"/>
              </w:rPr>
              <w:t>2</w:t>
            </w:r>
            <w:r>
              <w:rPr>
                <w:rFonts w:ascii="宋体" w:hAnsi="宋体" w:hint="eastAsia"/>
                <w:kern w:val="0"/>
                <w:sz w:val="24"/>
              </w:rPr>
              <w:t>、不允许在工作时间睡觉</w:t>
            </w:r>
            <w:r>
              <w:rPr>
                <w:kern w:val="0"/>
                <w:sz w:val="24"/>
              </w:rPr>
              <w:t xml:space="preserve">      [</w:t>
            </w:r>
            <w:r>
              <w:rPr>
                <w:rFonts w:ascii="宋体" w:hAnsi="宋体" w:hint="eastAsia"/>
                <w:kern w:val="0"/>
                <w:sz w:val="24"/>
              </w:rPr>
              <w:t>是、否</w:t>
            </w:r>
            <w:r>
              <w:rPr>
                <w:kern w:val="0"/>
                <w:sz w:val="24"/>
              </w:rPr>
              <w:t xml:space="preserve">] </w:t>
            </w:r>
          </w:p>
        </w:tc>
      </w:tr>
      <w:tr w:rsidR="009C1C68" w14:paraId="3297C69D"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787D043"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04D5A8F" w14:textId="77777777" w:rsidR="009C1C68" w:rsidRDefault="00C55219">
            <w:pPr>
              <w:widowControl/>
              <w:jc w:val="left"/>
              <w:rPr>
                <w:kern w:val="0"/>
                <w:sz w:val="24"/>
              </w:rPr>
            </w:pPr>
            <w:r>
              <w:rPr>
                <w:kern w:val="0"/>
                <w:sz w:val="24"/>
              </w:rPr>
              <w:t>3</w:t>
            </w:r>
            <w:r>
              <w:rPr>
                <w:rFonts w:ascii="宋体" w:hAnsi="宋体" w:hint="eastAsia"/>
                <w:kern w:val="0"/>
                <w:sz w:val="24"/>
              </w:rPr>
              <w:t>、不允许在禁烟区内吸烟</w:t>
            </w:r>
            <w:r>
              <w:rPr>
                <w:kern w:val="0"/>
                <w:sz w:val="24"/>
              </w:rPr>
              <w:t xml:space="preserve">      [</w:t>
            </w:r>
            <w:r>
              <w:rPr>
                <w:rFonts w:ascii="宋体" w:hAnsi="宋体" w:hint="eastAsia"/>
                <w:kern w:val="0"/>
                <w:sz w:val="24"/>
              </w:rPr>
              <w:t>是、否</w:t>
            </w:r>
            <w:r>
              <w:rPr>
                <w:kern w:val="0"/>
                <w:sz w:val="24"/>
              </w:rPr>
              <w:t xml:space="preserve">] </w:t>
            </w:r>
          </w:p>
        </w:tc>
      </w:tr>
      <w:tr w:rsidR="009C1C68" w14:paraId="1D56D93A" w14:textId="77777777">
        <w:trPr>
          <w:trHeight w:val="397"/>
        </w:trPr>
        <w:tc>
          <w:tcPr>
            <w:tcW w:w="2160" w:type="dxa"/>
            <w:vMerge/>
            <w:tcBorders>
              <w:top w:val="single" w:sz="8" w:space="0" w:color="auto"/>
              <w:left w:val="single" w:sz="8" w:space="0" w:color="auto"/>
              <w:bottom w:val="single" w:sz="4" w:space="0" w:color="auto"/>
              <w:right w:val="single" w:sz="4" w:space="0" w:color="auto"/>
            </w:tcBorders>
            <w:vAlign w:val="center"/>
          </w:tcPr>
          <w:p w14:paraId="03AB446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C6B598A" w14:textId="77777777" w:rsidR="009C1C68" w:rsidRDefault="00C55219">
            <w:pPr>
              <w:widowControl/>
              <w:jc w:val="left"/>
              <w:rPr>
                <w:kern w:val="0"/>
                <w:sz w:val="24"/>
              </w:rPr>
            </w:pPr>
            <w:r>
              <w:rPr>
                <w:kern w:val="0"/>
                <w:sz w:val="24"/>
              </w:rPr>
              <w:t>4</w:t>
            </w:r>
            <w:r>
              <w:rPr>
                <w:rFonts w:ascii="宋体" w:hAnsi="宋体" w:hint="eastAsia"/>
                <w:kern w:val="0"/>
                <w:sz w:val="24"/>
              </w:rPr>
              <w:t>、严禁在限制区域内使用非防爆移动通信工具</w:t>
            </w:r>
            <w:r>
              <w:rPr>
                <w:kern w:val="0"/>
                <w:sz w:val="24"/>
              </w:rPr>
              <w:t xml:space="preserve">    [</w:t>
            </w:r>
            <w:r>
              <w:rPr>
                <w:rFonts w:ascii="宋体" w:hAnsi="宋体" w:hint="eastAsia"/>
                <w:kern w:val="0"/>
                <w:sz w:val="24"/>
              </w:rPr>
              <w:t>是、否、不适用</w:t>
            </w:r>
            <w:r>
              <w:rPr>
                <w:kern w:val="0"/>
                <w:sz w:val="24"/>
              </w:rPr>
              <w:t xml:space="preserve">] </w:t>
            </w:r>
          </w:p>
        </w:tc>
      </w:tr>
      <w:tr w:rsidR="009C1C68" w14:paraId="6DD56A53"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7D85499"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13232D9"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5、未佩戴相应区域的临时上岗证不准进行施工作业[是、否、不适用] </w:t>
            </w:r>
          </w:p>
        </w:tc>
      </w:tr>
      <w:tr w:rsidR="009C1C68" w14:paraId="4C2B44B6"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F5CD489"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7525248"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6、现场未放置饮水瓶及食品   [是、否、不适用] </w:t>
            </w:r>
          </w:p>
        </w:tc>
      </w:tr>
      <w:tr w:rsidR="009C1C68" w14:paraId="44E1F9DB"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2F7C891"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6D6435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7、未使用饮用水瓶装化学品   [是、否、不适用] </w:t>
            </w:r>
          </w:p>
        </w:tc>
      </w:tr>
      <w:tr w:rsidR="009C1C68" w14:paraId="5541610B"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C3B2891"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4900CA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8、如实上报各类事故   [是、否] </w:t>
            </w:r>
          </w:p>
        </w:tc>
      </w:tr>
      <w:tr w:rsidR="009C1C68" w14:paraId="574F2C04"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834B3D8"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8E43EEF"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9、主要施工设备及危险化学品已填表申报  [是、否、不适用] </w:t>
            </w:r>
          </w:p>
        </w:tc>
      </w:tr>
      <w:tr w:rsidR="009C1C68" w14:paraId="3060925A"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3588373"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5B79F2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10、公司内严禁打架斗殴[是、否] </w:t>
            </w:r>
          </w:p>
        </w:tc>
      </w:tr>
      <w:tr w:rsidR="009C1C68" w14:paraId="7B645F44"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3DB469D"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E30A63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11、特种作业人员持证操作   [是、否、不适用] </w:t>
            </w:r>
          </w:p>
        </w:tc>
      </w:tr>
      <w:tr w:rsidR="009C1C68" w14:paraId="164641F4" w14:textId="7777777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4A7C01E" w14:textId="77777777" w:rsidR="009C1C68" w:rsidRDefault="00C55219">
            <w:pPr>
              <w:widowControl/>
              <w:jc w:val="left"/>
              <w:rPr>
                <w:rFonts w:ascii="宋体" w:hAnsi="宋体" w:cs="宋体"/>
                <w:kern w:val="0"/>
                <w:sz w:val="24"/>
              </w:rPr>
            </w:pPr>
            <w:r>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42822806" w14:textId="77777777" w:rsidR="009C1C68" w:rsidRDefault="00C55219">
            <w:pPr>
              <w:widowControl/>
              <w:jc w:val="left"/>
              <w:rPr>
                <w:rFonts w:ascii="宋体" w:hAnsi="宋体" w:cs="宋体"/>
                <w:kern w:val="0"/>
                <w:sz w:val="24"/>
              </w:rPr>
            </w:pPr>
            <w:r>
              <w:rPr>
                <w:rFonts w:ascii="宋体" w:hAnsi="宋体" w:cs="宋体" w:hint="eastAsia"/>
                <w:kern w:val="0"/>
                <w:sz w:val="24"/>
              </w:rPr>
              <w:t>1、工作服  [是、否]</w:t>
            </w:r>
          </w:p>
        </w:tc>
      </w:tr>
      <w:tr w:rsidR="009C1C68" w14:paraId="3ACA2B46"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05CE3F7"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6A248A8" w14:textId="77777777" w:rsidR="009C1C68" w:rsidRDefault="00C55219">
            <w:pPr>
              <w:widowControl/>
              <w:jc w:val="left"/>
              <w:rPr>
                <w:rFonts w:ascii="宋体" w:hAnsi="宋体" w:cs="宋体"/>
                <w:kern w:val="0"/>
                <w:sz w:val="24"/>
              </w:rPr>
            </w:pPr>
            <w:r>
              <w:rPr>
                <w:rFonts w:ascii="宋体" w:hAnsi="宋体" w:cs="宋体" w:hint="eastAsia"/>
                <w:kern w:val="0"/>
                <w:sz w:val="24"/>
              </w:rPr>
              <w:t>2、工作鞋  [是、否]</w:t>
            </w:r>
          </w:p>
        </w:tc>
      </w:tr>
      <w:tr w:rsidR="009C1C68" w14:paraId="683C544C"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8EAF8E3"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95B2236" w14:textId="77777777" w:rsidR="009C1C68" w:rsidRDefault="00C55219">
            <w:pPr>
              <w:widowControl/>
              <w:jc w:val="left"/>
              <w:rPr>
                <w:rFonts w:ascii="宋体" w:hAnsi="宋体" w:cs="宋体"/>
                <w:kern w:val="0"/>
                <w:sz w:val="24"/>
              </w:rPr>
            </w:pPr>
            <w:r>
              <w:rPr>
                <w:rFonts w:ascii="宋体" w:hAnsi="宋体" w:cs="宋体" w:hint="eastAsia"/>
                <w:kern w:val="0"/>
                <w:sz w:val="24"/>
              </w:rPr>
              <w:t>3、安全帽  [是、否]</w:t>
            </w:r>
          </w:p>
        </w:tc>
      </w:tr>
      <w:tr w:rsidR="009C1C68" w14:paraId="2CEA14E3"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D7AC9EA"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AA0FBD7" w14:textId="77777777" w:rsidR="009C1C68" w:rsidRDefault="00C55219">
            <w:pPr>
              <w:widowControl/>
              <w:jc w:val="left"/>
              <w:rPr>
                <w:rFonts w:ascii="宋体" w:hAnsi="宋体" w:cs="宋体"/>
                <w:kern w:val="0"/>
                <w:sz w:val="24"/>
              </w:rPr>
            </w:pPr>
            <w:r>
              <w:rPr>
                <w:rFonts w:ascii="宋体" w:hAnsi="宋体" w:cs="宋体" w:hint="eastAsia"/>
                <w:kern w:val="0"/>
                <w:sz w:val="24"/>
              </w:rPr>
              <w:t>4、呼吸保护用品 [是、否]</w:t>
            </w:r>
          </w:p>
        </w:tc>
      </w:tr>
      <w:tr w:rsidR="009C1C68" w14:paraId="05AB591B"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B3021A2"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086FD2B" w14:textId="77777777" w:rsidR="009C1C68" w:rsidRDefault="00C55219">
            <w:pPr>
              <w:widowControl/>
              <w:jc w:val="left"/>
              <w:rPr>
                <w:rFonts w:ascii="宋体" w:hAnsi="宋体" w:cs="宋体"/>
                <w:kern w:val="0"/>
                <w:sz w:val="24"/>
              </w:rPr>
            </w:pPr>
            <w:r>
              <w:rPr>
                <w:rFonts w:ascii="宋体" w:hAnsi="宋体" w:cs="宋体" w:hint="eastAsia"/>
                <w:kern w:val="0"/>
                <w:sz w:val="24"/>
              </w:rPr>
              <w:t>5、眼睛、面部防护 [是、否]</w:t>
            </w:r>
          </w:p>
        </w:tc>
      </w:tr>
      <w:tr w:rsidR="009C1C68" w14:paraId="4588A50F"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986054D"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586200E" w14:textId="77777777" w:rsidR="009C1C68" w:rsidRDefault="00C55219">
            <w:pPr>
              <w:widowControl/>
              <w:jc w:val="left"/>
              <w:rPr>
                <w:rFonts w:ascii="宋体" w:hAnsi="宋体" w:cs="宋体"/>
                <w:kern w:val="0"/>
                <w:sz w:val="24"/>
              </w:rPr>
            </w:pPr>
            <w:r>
              <w:rPr>
                <w:rFonts w:ascii="宋体" w:hAnsi="宋体" w:cs="宋体" w:hint="eastAsia"/>
                <w:kern w:val="0"/>
                <w:sz w:val="24"/>
              </w:rPr>
              <w:t>6、登高作业安全带 [是、否]</w:t>
            </w:r>
          </w:p>
        </w:tc>
      </w:tr>
      <w:tr w:rsidR="009C1C68" w14:paraId="381C134D"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6310079"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0EBFB7F" w14:textId="77777777" w:rsidR="009C1C68" w:rsidRDefault="00C55219">
            <w:pPr>
              <w:widowControl/>
              <w:jc w:val="left"/>
              <w:rPr>
                <w:rFonts w:ascii="宋体" w:hAnsi="宋体" w:cs="宋体"/>
                <w:kern w:val="0"/>
                <w:sz w:val="24"/>
              </w:rPr>
            </w:pPr>
            <w:r>
              <w:rPr>
                <w:rFonts w:ascii="宋体" w:hAnsi="宋体" w:cs="宋体" w:hint="eastAsia"/>
                <w:kern w:val="0"/>
                <w:sz w:val="24"/>
              </w:rPr>
              <w:t>7、听力防护用品 [是、否]</w:t>
            </w:r>
          </w:p>
        </w:tc>
      </w:tr>
      <w:tr w:rsidR="009C1C68" w14:paraId="784896C4"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81D347C"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14:paraId="037345C7" w14:textId="77777777" w:rsidR="009C1C68" w:rsidRDefault="00C55219">
            <w:pPr>
              <w:widowControl/>
              <w:jc w:val="left"/>
              <w:rPr>
                <w:rFonts w:ascii="宋体" w:hAnsi="宋体" w:cs="宋体"/>
                <w:kern w:val="0"/>
                <w:sz w:val="24"/>
              </w:rPr>
            </w:pPr>
            <w:r>
              <w:rPr>
                <w:rFonts w:ascii="宋体" w:hAnsi="宋体" w:cs="宋体" w:hint="eastAsia"/>
                <w:kern w:val="0"/>
                <w:sz w:val="24"/>
              </w:rPr>
              <w:t>8、佩戴防护手套 [是、否]</w:t>
            </w:r>
          </w:p>
        </w:tc>
      </w:tr>
      <w:tr w:rsidR="009C1C68" w14:paraId="65C6D530" w14:textId="77777777">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13CCD53E" w14:textId="77777777" w:rsidR="009C1C68" w:rsidRDefault="00C55219">
            <w:pPr>
              <w:widowControl/>
              <w:jc w:val="center"/>
              <w:rPr>
                <w:rFonts w:ascii="宋体" w:hAnsi="宋体" w:cs="宋体"/>
                <w:kern w:val="0"/>
                <w:sz w:val="24"/>
              </w:rPr>
            </w:pPr>
            <w:r>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341D5EB3" w14:textId="77777777" w:rsidR="009C1C68" w:rsidRDefault="00C55219">
            <w:pPr>
              <w:widowControl/>
              <w:jc w:val="left"/>
              <w:rPr>
                <w:rFonts w:ascii="宋体" w:hAnsi="宋体" w:cs="宋体"/>
                <w:kern w:val="0"/>
                <w:sz w:val="20"/>
                <w:szCs w:val="20"/>
              </w:rPr>
            </w:pPr>
            <w:r>
              <w:rPr>
                <w:rFonts w:ascii="宋体" w:hAnsi="宋体" w:cs="宋体" w:hint="eastAsia"/>
                <w:kern w:val="0"/>
                <w:sz w:val="20"/>
                <w:szCs w:val="20"/>
              </w:rPr>
              <w:t>1、《热工作许可证》[是、不适用] 动火点必需放置2只灭火器 [是、不适用]</w:t>
            </w:r>
          </w:p>
        </w:tc>
      </w:tr>
      <w:tr w:rsidR="009C1C68" w14:paraId="43048039" w14:textId="77777777">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17ED7C50"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CC6D5CB"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2、《进入限制空间许可证》   [是、不适用] </w:t>
            </w:r>
          </w:p>
        </w:tc>
      </w:tr>
      <w:tr w:rsidR="009C1C68" w14:paraId="046B44B8"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EB7DC62"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E8E4EA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3、《动土许可证》   [是、不适用] </w:t>
            </w:r>
          </w:p>
        </w:tc>
      </w:tr>
      <w:tr w:rsidR="009C1C68" w14:paraId="690EDDCF"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237EC3C"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66E85C6"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4、《高处作业许可证》   [是、不适用] </w:t>
            </w:r>
          </w:p>
        </w:tc>
      </w:tr>
      <w:tr w:rsidR="009C1C68" w14:paraId="71A5C894"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A60491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AE0804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5、《电气工作票》   [是、不适用] </w:t>
            </w:r>
          </w:p>
        </w:tc>
      </w:tr>
      <w:tr w:rsidR="009C1C68" w14:paraId="420FAFF3"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00CDD17"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88A70A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6、填写《锁定隔离挂牌记录》   [是、不适用] </w:t>
            </w:r>
          </w:p>
        </w:tc>
      </w:tr>
      <w:tr w:rsidR="009C1C68" w14:paraId="29C4D921"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EDDCE2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E3A330A"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7、《开管许可证》   [是、不适用] </w:t>
            </w:r>
          </w:p>
        </w:tc>
      </w:tr>
      <w:tr w:rsidR="009C1C68" w14:paraId="62E8722A" w14:textId="77777777">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7FCAA04D"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B749798" w14:textId="77777777" w:rsidR="009C1C68" w:rsidRDefault="00C55219">
            <w:pPr>
              <w:widowControl/>
              <w:jc w:val="center"/>
              <w:rPr>
                <w:rFonts w:ascii="宋体" w:hAnsi="宋体" w:cs="宋体"/>
                <w:kern w:val="0"/>
                <w:sz w:val="20"/>
                <w:szCs w:val="20"/>
              </w:rPr>
            </w:pPr>
            <w:r>
              <w:rPr>
                <w:rFonts w:ascii="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9C1C68" w14:paraId="26A70521" w14:textId="77777777">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A70AE32" w14:textId="77777777" w:rsidR="009C1C68" w:rsidRDefault="00C55219">
            <w:pPr>
              <w:widowControl/>
              <w:jc w:val="center"/>
              <w:rPr>
                <w:rFonts w:ascii="宋体" w:hAnsi="宋体" w:cs="宋体"/>
                <w:kern w:val="0"/>
                <w:sz w:val="24"/>
              </w:rPr>
            </w:pPr>
            <w:r>
              <w:rPr>
                <w:rFonts w:ascii="宋体" w:hAnsi="宋体" w:cs="宋体" w:hint="eastAsia"/>
                <w:kern w:val="0"/>
                <w:sz w:val="24"/>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1FD76E16"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1、瓶帽，2道防震圈齐全；使用保持直立，固定 [是、否、不适用] </w:t>
            </w:r>
          </w:p>
        </w:tc>
      </w:tr>
      <w:tr w:rsidR="009C1C68" w14:paraId="2A6B4179"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07C933C"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629533D"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2、乙炔气瓶必须安装阻火阀    [是、否、不适用] </w:t>
            </w:r>
          </w:p>
        </w:tc>
      </w:tr>
      <w:tr w:rsidR="009C1C68" w14:paraId="31BA6BB1"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FBB919A"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9CDA833"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3、氧气瓶严禁与油脂接触   [是、否、不适用] </w:t>
            </w:r>
          </w:p>
        </w:tc>
      </w:tr>
      <w:tr w:rsidR="009C1C68" w14:paraId="1925C341" w14:textId="77777777">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57C243DC"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2B2319A"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4、氧气与乙炔气瓶间５米以上距离，乙炔气瓶离火源距离１０米以上   [是、否、不适用] </w:t>
            </w:r>
          </w:p>
        </w:tc>
      </w:tr>
      <w:tr w:rsidR="009C1C68" w14:paraId="22315071"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8C0541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566575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5、气瓶禁止阳光暴晒    [是、否、不适用] </w:t>
            </w:r>
          </w:p>
        </w:tc>
      </w:tr>
      <w:tr w:rsidR="009C1C68" w14:paraId="52DB6754"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8E7BC7E"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D370584"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6、气瓶存放处有灭火设施和警示标识，通风良好  [是、否、不适用] </w:t>
            </w:r>
          </w:p>
        </w:tc>
      </w:tr>
      <w:tr w:rsidR="009C1C68" w14:paraId="0EDA228C" w14:textId="77777777">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4617DB3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C4143F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7、使用气瓶时，瓶内气体不得用尽。溶解乙炔气瓶的剩余压力应不小于0.05Mpa    [是、否、不适用] </w:t>
            </w:r>
          </w:p>
        </w:tc>
      </w:tr>
      <w:tr w:rsidR="009C1C68" w14:paraId="68965670"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16BFBF8"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6AE524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8、气瓶不放在可能有重物下落的地方    [是、否、不适用] </w:t>
            </w:r>
          </w:p>
        </w:tc>
      </w:tr>
      <w:tr w:rsidR="009C1C68" w14:paraId="3B09B50F"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A7EE3D2"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0F6E707"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9、搬运气瓶不准发生碰撞    [是、否、不适用] </w:t>
            </w:r>
          </w:p>
        </w:tc>
      </w:tr>
      <w:tr w:rsidR="009C1C68" w14:paraId="760A75F1"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E73DF28"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E44F226"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10、压力表完好    [是、否、不适用] </w:t>
            </w:r>
          </w:p>
        </w:tc>
      </w:tr>
      <w:tr w:rsidR="009C1C68" w14:paraId="10807061"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A5B8C19"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51A642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11、气管无老化、开裂，接头不漏气    [是、否、不适用] </w:t>
            </w:r>
          </w:p>
        </w:tc>
      </w:tr>
      <w:tr w:rsidR="009C1C68" w14:paraId="23491880"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A63EED0"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6CD7688"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12、焊机外壳完整，接线柱无祼露    [是、否、不适用] </w:t>
            </w:r>
          </w:p>
        </w:tc>
      </w:tr>
      <w:tr w:rsidR="009C1C68" w14:paraId="4445CFCE"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63D98DA"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41DBF6F"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13、焊机一次、二次线无破损、使用铜芯线、无接头 [是、否、不适用] </w:t>
            </w:r>
          </w:p>
        </w:tc>
      </w:tr>
      <w:tr w:rsidR="009C1C68" w14:paraId="05652DDB" w14:textId="77777777">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4541DA71"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A65FB45"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14、焊机的地线要直接可靠地与被焊工件连接，严禁利用厂房的金属结构、管道、轨道或其它金属搭接起来作为导线使用势    [是、否、不适用] </w:t>
            </w:r>
          </w:p>
        </w:tc>
      </w:tr>
      <w:tr w:rsidR="009C1C68" w14:paraId="752C13AE" w14:textId="77777777">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14:paraId="159CEF58" w14:textId="77777777" w:rsidR="009C1C68" w:rsidRDefault="009C1C68">
            <w:pPr>
              <w:widowControl/>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14:paraId="4096D31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15、焊、割作业之前做好隔离，防止焊渣火花乱窜。焊、割作业结束后必须及时清理现场，清除残余火种。    [是、否、不适用] </w:t>
            </w:r>
          </w:p>
        </w:tc>
      </w:tr>
      <w:tr w:rsidR="009C1C68" w14:paraId="1A0B5E99" w14:textId="7777777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6FBF89E" w14:textId="77777777" w:rsidR="009C1C68" w:rsidRDefault="009C1C68">
            <w:pPr>
              <w:widowControl/>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7B7D895B" w14:textId="77777777" w:rsidR="009C1C68" w:rsidRDefault="009C1C68">
            <w:pPr>
              <w:widowControl/>
              <w:jc w:val="left"/>
              <w:rPr>
                <w:rFonts w:ascii="宋体" w:hAnsi="宋体" w:cs="宋体"/>
                <w:kern w:val="0"/>
                <w:sz w:val="24"/>
              </w:rPr>
            </w:pPr>
          </w:p>
        </w:tc>
      </w:tr>
      <w:tr w:rsidR="009C1C68" w14:paraId="082C0689" w14:textId="77777777">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4138D4D8" w14:textId="77777777" w:rsidR="009C1C68" w:rsidRDefault="00C55219">
            <w:pPr>
              <w:widowControl/>
              <w:jc w:val="center"/>
              <w:rPr>
                <w:rFonts w:ascii="宋体" w:hAnsi="宋体" w:cs="宋体"/>
                <w:kern w:val="0"/>
                <w:sz w:val="24"/>
              </w:rPr>
            </w:pPr>
            <w:r>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14:paraId="3C4A4453"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1、梯子完整，有防滑垫    [是、否、不适用] </w:t>
            </w:r>
          </w:p>
        </w:tc>
      </w:tr>
      <w:tr w:rsidR="009C1C68" w14:paraId="15CD58AE"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C037C3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CC0A6D7"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2、梯子长度够与要到达的工作面相配合     [是、否、不适用] </w:t>
            </w:r>
          </w:p>
        </w:tc>
      </w:tr>
      <w:tr w:rsidR="009C1C68" w14:paraId="62B0C7A9"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1CFC522"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ACA6C7D"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3、注意支设在平整地方，角度60－70度，有人护梯 [是、否、不适用] </w:t>
            </w:r>
          </w:p>
        </w:tc>
      </w:tr>
      <w:tr w:rsidR="009C1C68" w14:paraId="77243454" w14:textId="77777777">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32E87D7B"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C229E6B" w14:textId="77777777" w:rsidR="009C1C68" w:rsidRDefault="00C55219">
            <w:pPr>
              <w:widowControl/>
              <w:jc w:val="left"/>
              <w:rPr>
                <w:rFonts w:ascii="宋体" w:hAnsi="宋体" w:cs="宋体"/>
                <w:kern w:val="0"/>
                <w:sz w:val="20"/>
                <w:szCs w:val="20"/>
              </w:rPr>
            </w:pPr>
            <w:r>
              <w:rPr>
                <w:rFonts w:ascii="宋体" w:hAnsi="宋体" w:cs="宋体" w:hint="eastAsia"/>
                <w:kern w:val="0"/>
                <w:sz w:val="20"/>
                <w:szCs w:val="20"/>
              </w:rPr>
              <w:t xml:space="preserve">4、当在电气设备或接近电线的设备上工作时不能使用金属梯子    [是、否、不适用] </w:t>
            </w:r>
          </w:p>
        </w:tc>
      </w:tr>
      <w:tr w:rsidR="009C1C68" w14:paraId="77A35FBE" w14:textId="77777777">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42F862F7"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DF97FA9"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5、 除了特殊情况（如进入罐体的特殊设计的楼梯），梯子的宽度至少不低于300MM    [是、否、不适用] </w:t>
            </w:r>
          </w:p>
        </w:tc>
      </w:tr>
      <w:tr w:rsidR="009C1C68" w14:paraId="5F38669D"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19CE4B3"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AFE776E"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6、多段梯子搭接使用时，迭合部分不应小于等于900MM  [是、否、不适用] </w:t>
            </w:r>
          </w:p>
        </w:tc>
      </w:tr>
      <w:tr w:rsidR="009C1C68" w14:paraId="178AD573"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1C582F5"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13DB663"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7、活动梯长度不得超过6米；    [是、否、不适用] </w:t>
            </w:r>
          </w:p>
        </w:tc>
      </w:tr>
      <w:tr w:rsidR="009C1C68" w14:paraId="55DE254E"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42B5C51"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E816A77"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8、梯子立在坚实的地面上，地面上无油污等。    [是、否、不适用] </w:t>
            </w:r>
          </w:p>
        </w:tc>
      </w:tr>
      <w:tr w:rsidR="009C1C68" w14:paraId="5DE3111E"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64A058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0C26D2D"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9、不能使用有任何损坏的梯子     [是、否、不适用] </w:t>
            </w:r>
          </w:p>
        </w:tc>
      </w:tr>
      <w:tr w:rsidR="009C1C68" w14:paraId="71049AD3"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B148775"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D9D925C"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10、不站在梯子的最高的踏步上操作     [是、否、不适用] </w:t>
            </w:r>
          </w:p>
        </w:tc>
      </w:tr>
      <w:tr w:rsidR="009C1C68" w14:paraId="7984E406"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8B494D3"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2BE4C6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11、不要双手持物上、下梯子    [是、否、不适用] </w:t>
            </w:r>
          </w:p>
        </w:tc>
      </w:tr>
      <w:tr w:rsidR="009C1C68" w14:paraId="23EF9DBD"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A2CC29F"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2334520"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12、不要超过梯子边缘探出上身至腰部，保持重心 [是、否、不适用] </w:t>
            </w:r>
          </w:p>
        </w:tc>
      </w:tr>
      <w:tr w:rsidR="009C1C68" w14:paraId="081E6104"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A832F95"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5C52B63"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13、必须将楼梯伸出比你的工作面高出3个横档  [是、否、不适用] </w:t>
            </w:r>
          </w:p>
        </w:tc>
      </w:tr>
      <w:tr w:rsidR="009C1C68" w14:paraId="698FD6E5"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07C8716"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457060D"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14、梯子必须捆绑或由监护人员扶住，以防滑动。  [是、否、不适用] </w:t>
            </w:r>
          </w:p>
        </w:tc>
      </w:tr>
      <w:tr w:rsidR="009C1C68" w14:paraId="04887FE6"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E33F58B"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A5FB3FB"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15、使用梯子时请使用防滑工作鞋     [是、否、不适用] </w:t>
            </w:r>
          </w:p>
        </w:tc>
      </w:tr>
      <w:tr w:rsidR="009C1C68" w14:paraId="08B236CA" w14:textId="7777777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39F5A9F"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36444DB"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16、不能在楼梯上堆放杂物     [是、否、不适用] </w:t>
            </w:r>
          </w:p>
        </w:tc>
      </w:tr>
      <w:tr w:rsidR="009C1C68" w14:paraId="49B0FAB1" w14:textId="77777777">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7ECA3D2" w14:textId="77777777" w:rsidR="009C1C68" w:rsidRDefault="00C55219">
            <w:pPr>
              <w:widowControl/>
              <w:jc w:val="center"/>
              <w:rPr>
                <w:rFonts w:ascii="宋体" w:hAnsi="宋体" w:cs="宋体"/>
                <w:kern w:val="0"/>
                <w:sz w:val="24"/>
              </w:rPr>
            </w:pPr>
            <w:r>
              <w:rPr>
                <w:rFonts w:ascii="宋体" w:hAnsi="宋体" w:cs="宋体" w:hint="eastAsia"/>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C559139"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1、项目负责人应组织施工单位按规范对脚手架架进行验收，验收合格后挂上“验收合格标牌”    [是、不适用] </w:t>
            </w:r>
          </w:p>
        </w:tc>
      </w:tr>
      <w:tr w:rsidR="009C1C68" w14:paraId="34D0657E" w14:textId="77777777">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258E40FA"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5F8724"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2、钢管扣件式单排脚手架立杆间距撗向不得超过1.5米，纵向不得超过1.8米。步距不得超过1.8米。     [是、不适用] </w:t>
            </w:r>
          </w:p>
        </w:tc>
      </w:tr>
      <w:tr w:rsidR="009C1C68" w14:paraId="46628FCF" w14:textId="77777777">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39D25E7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67E4D26"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3、操作层必须满足：跳板满铺、设安全护拦和贴脚板、张挂立网。当操作层跳板未满铺时，必须在操作层下满铺安全平网。 [是、不适用] </w:t>
            </w:r>
          </w:p>
        </w:tc>
      </w:tr>
      <w:tr w:rsidR="009C1C68" w14:paraId="29246909"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E33CC58"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433252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4、应设置人员上下的梯子    [是、不适用] </w:t>
            </w:r>
          </w:p>
        </w:tc>
      </w:tr>
      <w:tr w:rsidR="009C1C68" w14:paraId="2004E373"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4DE5662"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0A4DED2"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5、脚手架须与构筑物连接或有足够的斜撑，以防止倾倒。[是、不适用] </w:t>
            </w:r>
          </w:p>
        </w:tc>
      </w:tr>
      <w:tr w:rsidR="009C1C68" w14:paraId="590C645B" w14:textId="77777777">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76967F5A"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6A091F7" w14:textId="77777777" w:rsidR="009C1C68" w:rsidRDefault="00C55219">
            <w:pPr>
              <w:widowControl/>
              <w:jc w:val="left"/>
              <w:rPr>
                <w:rFonts w:ascii="宋体" w:hAnsi="宋体" w:cs="宋体"/>
                <w:kern w:val="0"/>
                <w:szCs w:val="21"/>
              </w:rPr>
            </w:pPr>
            <w:r>
              <w:rPr>
                <w:rFonts w:ascii="宋体" w:hAnsi="宋体" w:cs="宋体" w:hint="eastAsia"/>
                <w:kern w:val="0"/>
                <w:szCs w:val="21"/>
              </w:rPr>
              <w:t xml:space="preserve">6、脚手架搭设在松软地面上时，钢管底部应使用5CM以上的垫木 [是、不适用] </w:t>
            </w:r>
          </w:p>
        </w:tc>
      </w:tr>
      <w:tr w:rsidR="009C1C68" w14:paraId="5BFC390A"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B72D6AB"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FA22F46"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7、移动式脚手架高度不得超过5米。    [是、不适用] </w:t>
            </w:r>
          </w:p>
        </w:tc>
      </w:tr>
      <w:tr w:rsidR="009C1C68" w14:paraId="312661BB" w14:textId="7777777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6251FB4" w14:textId="77777777" w:rsidR="009C1C68" w:rsidRDefault="00C55219">
            <w:pPr>
              <w:widowControl/>
              <w:jc w:val="center"/>
              <w:rPr>
                <w:rFonts w:ascii="宋体" w:hAnsi="宋体" w:cs="宋体"/>
                <w:kern w:val="0"/>
                <w:sz w:val="24"/>
              </w:rPr>
            </w:pPr>
            <w:r>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93E2BE3"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1、2米及以上高度施工时必须使用安全带或有效防坠措施 [是、不适用] </w:t>
            </w:r>
          </w:p>
        </w:tc>
      </w:tr>
      <w:tr w:rsidR="009C1C68" w14:paraId="0F695382"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8801A9A"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5894D5A"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2、安全网、安全带无破损    [是、不适用] </w:t>
            </w:r>
          </w:p>
        </w:tc>
      </w:tr>
      <w:tr w:rsidR="009C1C68" w14:paraId="12166C07"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6B56596"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80710A6"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3、安全带未高挂高低用    [是、不适用] </w:t>
            </w:r>
          </w:p>
        </w:tc>
      </w:tr>
      <w:tr w:rsidR="009C1C68" w14:paraId="3733E4D0"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13AF31B"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D8D0CE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4、临边有防护    [是、不适用] </w:t>
            </w:r>
          </w:p>
        </w:tc>
      </w:tr>
      <w:tr w:rsidR="009C1C68" w14:paraId="22FD210A"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CDDD308"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4F5C11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5、预留洞口、地坑封堵，周边有警示隔离带    [是、否、不适用] </w:t>
            </w:r>
          </w:p>
        </w:tc>
      </w:tr>
      <w:tr w:rsidR="009C1C68" w14:paraId="2373A651"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3E95160"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8E3BA6D"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6、未经许可不进行交叉作业    [是、否、不适用] </w:t>
            </w:r>
          </w:p>
        </w:tc>
      </w:tr>
      <w:tr w:rsidR="009C1C68" w14:paraId="7BF61962"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6C0262D"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4856164"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7、通道上方施工时须封闭道路或设防护棚    [是、不适用] </w:t>
            </w:r>
          </w:p>
        </w:tc>
      </w:tr>
      <w:tr w:rsidR="009C1C68" w14:paraId="63271423"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B38BF8F"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19ADA3"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8、禁止抛、扔工件、材料    [是、不适用] </w:t>
            </w:r>
          </w:p>
        </w:tc>
      </w:tr>
      <w:tr w:rsidR="009C1C68" w14:paraId="5E1FFBC8" w14:textId="7777777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D3C7F51" w14:textId="77777777" w:rsidR="009C1C68" w:rsidRDefault="00C55219">
            <w:pPr>
              <w:widowControl/>
              <w:jc w:val="center"/>
              <w:rPr>
                <w:rFonts w:ascii="宋体" w:hAnsi="宋体" w:cs="宋体"/>
                <w:kern w:val="0"/>
                <w:sz w:val="24"/>
              </w:rPr>
            </w:pPr>
            <w:r>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44ED4940"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1、工具材料分类堆放整齐有序    [是、否不适用] </w:t>
            </w:r>
          </w:p>
        </w:tc>
      </w:tr>
      <w:tr w:rsidR="009C1C68" w14:paraId="08ABD177"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C0B1834"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0AC2FA0"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2、施工区域周边设警示带    [是、否、不适用] </w:t>
            </w:r>
          </w:p>
        </w:tc>
      </w:tr>
      <w:tr w:rsidR="009C1C68" w14:paraId="0D00CC3C"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28F6885"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A98931"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3、废物、垃圾收存处理，清洗剂、油类等未排入雨水沟 [是、否、不适用] </w:t>
            </w:r>
          </w:p>
        </w:tc>
      </w:tr>
      <w:tr w:rsidR="009C1C68" w14:paraId="0654DA1E"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2A7CC72"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A5B2987"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4、施工现场无积水    [是、否、不适用] </w:t>
            </w:r>
          </w:p>
        </w:tc>
      </w:tr>
      <w:tr w:rsidR="009C1C68" w14:paraId="6FEFD70A"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0405B9D"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00737A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5、做到工完场地清    [是、否、不适用] </w:t>
            </w:r>
          </w:p>
        </w:tc>
      </w:tr>
      <w:tr w:rsidR="009C1C68" w14:paraId="1A0518B5"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F199823"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3EE5A24" w14:textId="77777777" w:rsidR="009C1C68" w:rsidRDefault="00C55219">
            <w:pPr>
              <w:widowControl/>
              <w:jc w:val="left"/>
              <w:rPr>
                <w:rFonts w:ascii="宋体" w:hAnsi="宋体" w:cs="宋体"/>
                <w:kern w:val="0"/>
                <w:sz w:val="22"/>
              </w:rPr>
            </w:pPr>
            <w:r>
              <w:rPr>
                <w:rFonts w:ascii="宋体" w:hAnsi="宋体" w:cs="宋体" w:hint="eastAsia"/>
                <w:kern w:val="0"/>
                <w:sz w:val="22"/>
              </w:rPr>
              <w:t xml:space="preserve">6、易燃易爆品分类存放于有标识和灭火设施的指定地点  [是、否、不适用] </w:t>
            </w:r>
          </w:p>
        </w:tc>
      </w:tr>
      <w:tr w:rsidR="009C1C68" w14:paraId="7E05B7A3"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0919485"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BFB981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7、无防粉尘、防噪声措施    [是、否、不适用] </w:t>
            </w:r>
          </w:p>
        </w:tc>
      </w:tr>
      <w:tr w:rsidR="009C1C68" w14:paraId="7344E0C8" w14:textId="7777777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C62E4F9" w14:textId="77777777" w:rsidR="009C1C68" w:rsidRDefault="009C1C68">
            <w:pPr>
              <w:widowControl/>
              <w:jc w:val="left"/>
              <w:rPr>
                <w:rFonts w:ascii="宋体" w:hAnsi="宋体" w:cs="宋体"/>
                <w:kern w:val="0"/>
                <w:sz w:val="24"/>
              </w:rPr>
            </w:pPr>
          </w:p>
        </w:tc>
        <w:tc>
          <w:tcPr>
            <w:tcW w:w="7780" w:type="dxa"/>
            <w:tcBorders>
              <w:top w:val="single" w:sz="4" w:space="0" w:color="auto"/>
              <w:left w:val="nil"/>
              <w:bottom w:val="nil"/>
              <w:right w:val="single" w:sz="8" w:space="0" w:color="000000"/>
            </w:tcBorders>
            <w:shd w:val="clear" w:color="auto" w:fill="auto"/>
            <w:vAlign w:val="center"/>
          </w:tcPr>
          <w:p w14:paraId="38F6E89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8、禁止在现场焚烧物品    [是、否、不适用] </w:t>
            </w:r>
          </w:p>
        </w:tc>
      </w:tr>
      <w:tr w:rsidR="009C1C68" w14:paraId="55DCB85B" w14:textId="77777777">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14:paraId="34705E4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备注：</w:t>
            </w:r>
          </w:p>
        </w:tc>
      </w:tr>
      <w:tr w:rsidR="009C1C68" w14:paraId="0ADBD064" w14:textId="77777777">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0F99659C" w14:textId="77777777" w:rsidR="009C1C68" w:rsidRDefault="009C1C68">
            <w:pPr>
              <w:widowControl/>
              <w:jc w:val="left"/>
              <w:rPr>
                <w:rFonts w:ascii="宋体" w:hAnsi="宋体" w:cs="宋体"/>
                <w:kern w:val="0"/>
                <w:sz w:val="24"/>
              </w:rPr>
            </w:pPr>
          </w:p>
        </w:tc>
      </w:tr>
      <w:tr w:rsidR="009C1C68" w14:paraId="0F8B7150" w14:textId="77777777">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2DD64114" w14:textId="77777777" w:rsidR="009C1C68" w:rsidRDefault="009C1C68">
            <w:pPr>
              <w:widowControl/>
              <w:jc w:val="left"/>
              <w:rPr>
                <w:rFonts w:ascii="宋体" w:hAnsi="宋体" w:cs="宋体"/>
                <w:kern w:val="0"/>
                <w:sz w:val="24"/>
              </w:rPr>
            </w:pPr>
          </w:p>
        </w:tc>
      </w:tr>
      <w:tr w:rsidR="009C1C68" w14:paraId="1410BE13" w14:textId="77777777">
        <w:trPr>
          <w:trHeight w:val="420"/>
        </w:trPr>
        <w:tc>
          <w:tcPr>
            <w:tcW w:w="9940" w:type="dxa"/>
            <w:gridSpan w:val="2"/>
            <w:tcBorders>
              <w:top w:val="single" w:sz="8" w:space="0" w:color="auto"/>
              <w:left w:val="nil"/>
              <w:bottom w:val="nil"/>
              <w:right w:val="nil"/>
            </w:tcBorders>
            <w:shd w:val="clear" w:color="auto" w:fill="auto"/>
            <w:noWrap/>
            <w:vAlign w:val="center"/>
          </w:tcPr>
          <w:p w14:paraId="7386C3C1" w14:textId="77777777" w:rsidR="009C1C68" w:rsidRDefault="00C55219">
            <w:pPr>
              <w:widowControl/>
              <w:jc w:val="center"/>
              <w:rPr>
                <w:rFonts w:ascii="宋体" w:hAnsi="宋体" w:cs="宋体"/>
                <w:kern w:val="0"/>
                <w:sz w:val="24"/>
              </w:rPr>
            </w:pPr>
            <w:r>
              <w:rPr>
                <w:rFonts w:ascii="宋体" w:hAnsi="宋体" w:cs="宋体" w:hint="eastAsia"/>
                <w:kern w:val="0"/>
                <w:sz w:val="24"/>
              </w:rPr>
              <w:t xml:space="preserve">                                    签发人：</w:t>
            </w:r>
          </w:p>
        </w:tc>
      </w:tr>
    </w:tbl>
    <w:p w14:paraId="61589539" w14:textId="77777777" w:rsidR="009C1C68" w:rsidRDefault="009C1C68">
      <w:pPr>
        <w:spacing w:beforeLines="100" w:before="312" w:afterLines="100" w:after="312" w:line="360" w:lineRule="auto"/>
        <w:rPr>
          <w:rFonts w:ascii="宋体" w:hAnsi="宋体" w:cs="Arial"/>
          <w:b/>
          <w:sz w:val="28"/>
          <w:szCs w:val="28"/>
          <w:shd w:val="clear" w:color="auto" w:fill="FFFFFF"/>
        </w:rPr>
      </w:pPr>
    </w:p>
    <w:p w14:paraId="1E61A000" w14:textId="77777777" w:rsidR="009C1C68" w:rsidRDefault="00C55219">
      <w:pPr>
        <w:widowControl/>
        <w:jc w:val="left"/>
        <w:rPr>
          <w:rFonts w:ascii="宋体" w:hAnsi="宋体" w:cs="Arial"/>
          <w:b/>
          <w:sz w:val="28"/>
          <w:szCs w:val="28"/>
          <w:shd w:val="clear" w:color="auto" w:fill="FFFFFF"/>
        </w:rPr>
      </w:pPr>
      <w:r>
        <w:rPr>
          <w:rFonts w:ascii="宋体" w:hAnsi="宋体" w:cs="Arial"/>
          <w:b/>
          <w:sz w:val="28"/>
          <w:szCs w:val="28"/>
          <w:shd w:val="clear" w:color="auto" w:fill="FFFFFF"/>
        </w:rPr>
        <w:br w:type="page"/>
      </w:r>
    </w:p>
    <w:p w14:paraId="2243CFE2" w14:textId="77777777" w:rsidR="009C1C68" w:rsidRDefault="00C55219">
      <w:pPr>
        <w:widowControl/>
        <w:rPr>
          <w:rFonts w:ascii="宋体" w:hAnsi="宋体" w:cs="宋体"/>
          <w:b/>
          <w:bCs/>
          <w:kern w:val="0"/>
          <w:sz w:val="24"/>
        </w:rPr>
      </w:pPr>
      <w:r>
        <w:rPr>
          <w:rFonts w:ascii="宋体" w:hAnsi="宋体" w:cs="宋体" w:hint="eastAsia"/>
          <w:b/>
          <w:bCs/>
          <w:kern w:val="0"/>
          <w:sz w:val="24"/>
        </w:rPr>
        <w:lastRenderedPageBreak/>
        <w:t>附表二：</w:t>
      </w:r>
    </w:p>
    <w:p w14:paraId="1E8AC734" w14:textId="77777777" w:rsidR="009C1C68" w:rsidRDefault="009C1C68">
      <w:pPr>
        <w:adjustRightInd w:val="0"/>
        <w:snapToGrid w:val="0"/>
        <w:spacing w:line="300" w:lineRule="auto"/>
        <w:rPr>
          <w:rFonts w:hAnsi="宋体"/>
          <w:sz w:val="24"/>
        </w:rPr>
      </w:pPr>
    </w:p>
    <w:tbl>
      <w:tblPr>
        <w:tblW w:w="9852" w:type="dxa"/>
        <w:tblInd w:w="-764" w:type="dxa"/>
        <w:tblLook w:val="04A0" w:firstRow="1" w:lastRow="0" w:firstColumn="1" w:lastColumn="0" w:noHBand="0" w:noVBand="1"/>
      </w:tblPr>
      <w:tblGrid>
        <w:gridCol w:w="1389"/>
        <w:gridCol w:w="4036"/>
        <w:gridCol w:w="1055"/>
        <w:gridCol w:w="900"/>
        <w:gridCol w:w="1356"/>
        <w:gridCol w:w="1116"/>
      </w:tblGrid>
      <w:tr w:rsidR="009C1C68" w14:paraId="65F6A340" w14:textId="77777777">
        <w:trPr>
          <w:trHeight w:val="510"/>
        </w:trPr>
        <w:tc>
          <w:tcPr>
            <w:tcW w:w="9852" w:type="dxa"/>
            <w:gridSpan w:val="6"/>
            <w:tcBorders>
              <w:top w:val="nil"/>
              <w:left w:val="nil"/>
              <w:bottom w:val="single" w:sz="8" w:space="0" w:color="auto"/>
              <w:right w:val="nil"/>
            </w:tcBorders>
            <w:shd w:val="clear" w:color="auto" w:fill="FFFFFF"/>
            <w:vAlign w:val="center"/>
          </w:tcPr>
          <w:p w14:paraId="4D08CEE9" w14:textId="77777777" w:rsidR="009C1C68" w:rsidRDefault="00C55219">
            <w:pPr>
              <w:widowControl/>
              <w:jc w:val="center"/>
              <w:rPr>
                <w:rFonts w:ascii="宋体" w:hAnsi="宋体" w:cs="宋体"/>
                <w:b/>
                <w:bCs/>
                <w:kern w:val="0"/>
                <w:sz w:val="32"/>
                <w:szCs w:val="32"/>
              </w:rPr>
            </w:pPr>
            <w:r>
              <w:rPr>
                <w:rFonts w:ascii="宋体" w:hAnsi="宋体" w:cs="宋体" w:hint="eastAsia"/>
                <w:b/>
                <w:bCs/>
                <w:kern w:val="0"/>
                <w:sz w:val="32"/>
                <w:szCs w:val="32"/>
              </w:rPr>
              <w:t>移动电器检查（监护）表</w:t>
            </w:r>
          </w:p>
        </w:tc>
      </w:tr>
      <w:tr w:rsidR="009C1C68" w14:paraId="390125BB" w14:textId="77777777">
        <w:trPr>
          <w:trHeight w:val="495"/>
        </w:trPr>
        <w:tc>
          <w:tcPr>
            <w:tcW w:w="1389" w:type="dxa"/>
            <w:tcBorders>
              <w:top w:val="nil"/>
              <w:left w:val="single" w:sz="8" w:space="0" w:color="auto"/>
              <w:bottom w:val="nil"/>
              <w:right w:val="single" w:sz="4" w:space="0" w:color="auto"/>
            </w:tcBorders>
            <w:shd w:val="clear" w:color="auto" w:fill="auto"/>
            <w:noWrap/>
            <w:vAlign w:val="center"/>
          </w:tcPr>
          <w:p w14:paraId="41E1A996" w14:textId="77777777" w:rsidR="009C1C68" w:rsidRDefault="00C55219">
            <w:pPr>
              <w:widowControl/>
              <w:jc w:val="left"/>
              <w:rPr>
                <w:rFonts w:ascii="宋体" w:hAnsi="宋体" w:cs="宋体"/>
                <w:kern w:val="0"/>
                <w:sz w:val="24"/>
              </w:rPr>
            </w:pPr>
            <w:r>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14:paraId="0933C972" w14:textId="77777777" w:rsidR="009C1C68" w:rsidRDefault="00C55219">
            <w:pPr>
              <w:widowControl/>
              <w:jc w:val="center"/>
              <w:rPr>
                <w:rFonts w:ascii="宋体" w:hAnsi="宋体" w:cs="宋体"/>
                <w:kern w:val="0"/>
                <w:sz w:val="24"/>
              </w:rPr>
            </w:pPr>
            <w:r>
              <w:rPr>
                <w:rFonts w:ascii="宋体" w:hAnsi="宋体" w:cs="宋体" w:hint="eastAsia"/>
                <w:kern w:val="0"/>
                <w:sz w:val="24"/>
              </w:rPr>
              <w:t xml:space="preserve">　</w:t>
            </w:r>
          </w:p>
        </w:tc>
        <w:tc>
          <w:tcPr>
            <w:tcW w:w="1055" w:type="dxa"/>
            <w:tcBorders>
              <w:top w:val="nil"/>
              <w:left w:val="nil"/>
              <w:bottom w:val="nil"/>
              <w:right w:val="single" w:sz="4" w:space="0" w:color="auto"/>
            </w:tcBorders>
            <w:shd w:val="clear" w:color="auto" w:fill="auto"/>
            <w:noWrap/>
            <w:vAlign w:val="center"/>
          </w:tcPr>
          <w:p w14:paraId="22C3C7BF" w14:textId="77777777" w:rsidR="009C1C68" w:rsidRDefault="00C55219">
            <w:pPr>
              <w:widowControl/>
              <w:jc w:val="left"/>
              <w:rPr>
                <w:rFonts w:ascii="宋体" w:hAnsi="宋体" w:cs="宋体"/>
                <w:kern w:val="0"/>
                <w:sz w:val="24"/>
              </w:rPr>
            </w:pPr>
            <w:r>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14:paraId="4BD2C01B" w14:textId="77777777" w:rsidR="009C1C68" w:rsidRDefault="00C55219">
            <w:pPr>
              <w:widowControl/>
              <w:jc w:val="center"/>
              <w:rPr>
                <w:rFonts w:ascii="宋体" w:hAnsi="宋体" w:cs="宋体"/>
                <w:kern w:val="0"/>
                <w:sz w:val="24"/>
              </w:rPr>
            </w:pPr>
            <w:r>
              <w:rPr>
                <w:rFonts w:ascii="宋体" w:hAnsi="宋体" w:cs="宋体" w:hint="eastAsia"/>
                <w:kern w:val="0"/>
                <w:sz w:val="24"/>
              </w:rPr>
              <w:t xml:space="preserve">　</w:t>
            </w:r>
          </w:p>
        </w:tc>
        <w:tc>
          <w:tcPr>
            <w:tcW w:w="1356" w:type="dxa"/>
            <w:tcBorders>
              <w:top w:val="nil"/>
              <w:left w:val="nil"/>
              <w:bottom w:val="nil"/>
              <w:right w:val="single" w:sz="4" w:space="0" w:color="auto"/>
            </w:tcBorders>
            <w:shd w:val="clear" w:color="auto" w:fill="auto"/>
            <w:vAlign w:val="center"/>
          </w:tcPr>
          <w:p w14:paraId="6F209DDA" w14:textId="77777777" w:rsidR="009C1C68" w:rsidRDefault="00C55219">
            <w:pPr>
              <w:widowControl/>
              <w:jc w:val="left"/>
              <w:rPr>
                <w:rFonts w:ascii="宋体" w:hAnsi="宋体" w:cs="宋体"/>
                <w:kern w:val="0"/>
                <w:sz w:val="24"/>
              </w:rPr>
            </w:pPr>
            <w:r>
              <w:rPr>
                <w:rFonts w:ascii="宋体" w:hAnsi="宋体" w:cs="宋体" w:hint="eastAsia"/>
                <w:kern w:val="0"/>
                <w:sz w:val="24"/>
              </w:rPr>
              <w:t>检查日期</w:t>
            </w:r>
          </w:p>
        </w:tc>
        <w:tc>
          <w:tcPr>
            <w:tcW w:w="1116" w:type="dxa"/>
            <w:tcBorders>
              <w:top w:val="nil"/>
              <w:left w:val="nil"/>
              <w:bottom w:val="nil"/>
              <w:right w:val="single" w:sz="8" w:space="0" w:color="auto"/>
            </w:tcBorders>
            <w:shd w:val="clear" w:color="auto" w:fill="auto"/>
            <w:noWrap/>
            <w:vAlign w:val="center"/>
          </w:tcPr>
          <w:p w14:paraId="5154B06D"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7470ADB9" w14:textId="77777777">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11527E" w14:textId="77777777" w:rsidR="009C1C68" w:rsidRDefault="00C55219">
            <w:pPr>
              <w:widowControl/>
              <w:jc w:val="center"/>
              <w:rPr>
                <w:rFonts w:ascii="宋体" w:hAnsi="宋体" w:cs="宋体"/>
                <w:kern w:val="0"/>
                <w:sz w:val="24"/>
              </w:rPr>
            </w:pPr>
            <w:r>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14:paraId="3F96AAA1" w14:textId="77777777" w:rsidR="009C1C68" w:rsidRDefault="00C55219">
            <w:pPr>
              <w:widowControl/>
              <w:jc w:val="center"/>
              <w:rPr>
                <w:rFonts w:ascii="宋体" w:hAnsi="宋体" w:cs="宋体"/>
                <w:kern w:val="0"/>
                <w:sz w:val="24"/>
              </w:rPr>
            </w:pPr>
            <w:r>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21CA9E6" w14:textId="77777777" w:rsidR="009C1C68" w:rsidRDefault="00C55219">
            <w:pPr>
              <w:widowControl/>
              <w:jc w:val="center"/>
              <w:rPr>
                <w:rFonts w:ascii="宋体" w:hAnsi="宋体" w:cs="宋体"/>
                <w:kern w:val="0"/>
                <w:sz w:val="24"/>
              </w:rPr>
            </w:pPr>
            <w:r>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14:paraId="70AE9400" w14:textId="77777777" w:rsidR="009C1C68" w:rsidRDefault="00C55219">
            <w:pPr>
              <w:widowControl/>
              <w:jc w:val="center"/>
              <w:rPr>
                <w:rFonts w:ascii="宋体" w:hAnsi="宋体" w:cs="宋体"/>
                <w:kern w:val="0"/>
                <w:sz w:val="24"/>
              </w:rPr>
            </w:pPr>
            <w:r>
              <w:rPr>
                <w:rFonts w:ascii="宋体" w:hAnsi="宋体" w:cs="宋体" w:hint="eastAsia"/>
                <w:kern w:val="0"/>
                <w:sz w:val="24"/>
              </w:rPr>
              <w:t>检查人</w:t>
            </w:r>
          </w:p>
        </w:tc>
      </w:tr>
      <w:tr w:rsidR="009C1C68" w14:paraId="3B4688DC"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1C57770" w14:textId="77777777" w:rsidR="009C1C68" w:rsidRDefault="00C55219">
            <w:pPr>
              <w:widowControl/>
              <w:jc w:val="center"/>
              <w:rPr>
                <w:rFonts w:ascii="宋体" w:hAnsi="宋体" w:cs="宋体"/>
                <w:kern w:val="0"/>
                <w:sz w:val="24"/>
              </w:rPr>
            </w:pPr>
            <w:r>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14:paraId="2F83C673" w14:textId="77777777" w:rsidR="009C1C68" w:rsidRDefault="00C55219">
            <w:pPr>
              <w:widowControl/>
              <w:jc w:val="left"/>
              <w:rPr>
                <w:rFonts w:ascii="宋体" w:hAnsi="宋体" w:cs="宋体"/>
                <w:kern w:val="0"/>
                <w:sz w:val="24"/>
              </w:rPr>
            </w:pPr>
            <w:r>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D60FD8B"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CEBC08C"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6873C780"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1BFD3D23" w14:textId="77777777" w:rsidR="009C1C68" w:rsidRDefault="00C55219">
            <w:pPr>
              <w:widowControl/>
              <w:jc w:val="center"/>
              <w:rPr>
                <w:rFonts w:ascii="宋体" w:hAnsi="宋体" w:cs="宋体"/>
                <w:kern w:val="0"/>
                <w:sz w:val="24"/>
              </w:rPr>
            </w:pPr>
            <w:r>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14:paraId="5D1F19B1" w14:textId="77777777" w:rsidR="009C1C68" w:rsidRDefault="00C55219">
            <w:pPr>
              <w:widowControl/>
              <w:jc w:val="left"/>
              <w:rPr>
                <w:rFonts w:ascii="宋体" w:hAnsi="宋体" w:cs="宋体"/>
                <w:kern w:val="0"/>
                <w:sz w:val="24"/>
              </w:rPr>
            </w:pPr>
            <w:r>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D297B10"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B62CD89"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39534249"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CB96553" w14:textId="77777777" w:rsidR="009C1C68" w:rsidRDefault="00C55219">
            <w:pPr>
              <w:widowControl/>
              <w:jc w:val="center"/>
              <w:rPr>
                <w:rFonts w:ascii="宋体" w:hAnsi="宋体" w:cs="宋体"/>
                <w:kern w:val="0"/>
                <w:sz w:val="24"/>
              </w:rPr>
            </w:pPr>
            <w:r>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14:paraId="2F70E33E" w14:textId="77777777" w:rsidR="009C1C68" w:rsidRDefault="00C55219">
            <w:pPr>
              <w:widowControl/>
              <w:jc w:val="left"/>
              <w:rPr>
                <w:rFonts w:ascii="宋体" w:hAnsi="宋体" w:cs="宋体"/>
                <w:kern w:val="0"/>
                <w:sz w:val="24"/>
              </w:rPr>
            </w:pPr>
            <w:r>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8CA7CF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B2804F7"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71246054"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A22BA18" w14:textId="77777777" w:rsidR="009C1C68" w:rsidRDefault="00C55219">
            <w:pPr>
              <w:widowControl/>
              <w:jc w:val="center"/>
              <w:rPr>
                <w:rFonts w:ascii="宋体" w:hAnsi="宋体" w:cs="宋体"/>
                <w:kern w:val="0"/>
                <w:sz w:val="24"/>
              </w:rPr>
            </w:pPr>
            <w:r>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14:paraId="314A00D0"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F0DFA1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640059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55014BDA"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1B905FDE" w14:textId="77777777" w:rsidR="009C1C68" w:rsidRDefault="00C55219">
            <w:pPr>
              <w:widowControl/>
              <w:jc w:val="center"/>
              <w:rPr>
                <w:rFonts w:ascii="宋体" w:hAnsi="宋体" w:cs="宋体"/>
                <w:kern w:val="0"/>
                <w:sz w:val="24"/>
              </w:rPr>
            </w:pPr>
            <w:r>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14:paraId="0CBA8A1D" w14:textId="77777777" w:rsidR="009C1C68" w:rsidRDefault="00C55219">
            <w:pPr>
              <w:widowControl/>
              <w:jc w:val="left"/>
              <w:rPr>
                <w:rFonts w:ascii="宋体" w:hAnsi="宋体" w:cs="宋体"/>
                <w:kern w:val="0"/>
                <w:sz w:val="24"/>
              </w:rPr>
            </w:pPr>
            <w:r>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B51326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508932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464EFE05"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DC7D57E" w14:textId="77777777" w:rsidR="009C1C68" w:rsidRDefault="00C55219">
            <w:pPr>
              <w:widowControl/>
              <w:jc w:val="center"/>
              <w:rPr>
                <w:rFonts w:ascii="宋体" w:hAnsi="宋体" w:cs="宋体"/>
                <w:kern w:val="0"/>
                <w:sz w:val="24"/>
              </w:rPr>
            </w:pPr>
            <w:r>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14:paraId="665620CE" w14:textId="77777777" w:rsidR="009C1C68" w:rsidRDefault="00C55219">
            <w:pPr>
              <w:widowControl/>
              <w:jc w:val="left"/>
              <w:rPr>
                <w:rFonts w:ascii="宋体" w:hAnsi="宋体" w:cs="宋体"/>
                <w:kern w:val="0"/>
                <w:sz w:val="24"/>
              </w:rPr>
            </w:pPr>
            <w:r>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1357D78"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C1B170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3C415FB6"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F73F289" w14:textId="77777777" w:rsidR="009C1C68" w:rsidRDefault="00C55219">
            <w:pPr>
              <w:widowControl/>
              <w:jc w:val="center"/>
              <w:rPr>
                <w:rFonts w:ascii="宋体" w:hAnsi="宋体" w:cs="宋体"/>
                <w:kern w:val="0"/>
                <w:sz w:val="24"/>
              </w:rPr>
            </w:pPr>
            <w:r>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14:paraId="7E2C611C" w14:textId="77777777" w:rsidR="009C1C68" w:rsidRDefault="00C55219">
            <w:pPr>
              <w:widowControl/>
              <w:jc w:val="left"/>
              <w:rPr>
                <w:rFonts w:ascii="宋体" w:hAnsi="宋体" w:cs="宋体"/>
                <w:kern w:val="0"/>
                <w:sz w:val="24"/>
              </w:rPr>
            </w:pPr>
            <w:r>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7966C3B"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0C2CD0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202851AB"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301A9DA" w14:textId="77777777" w:rsidR="009C1C68" w:rsidRDefault="00C55219">
            <w:pPr>
              <w:widowControl/>
              <w:jc w:val="center"/>
              <w:rPr>
                <w:rFonts w:ascii="宋体" w:hAnsi="宋体" w:cs="宋体"/>
                <w:kern w:val="0"/>
                <w:sz w:val="24"/>
              </w:rPr>
            </w:pPr>
            <w:r>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14:paraId="61DDD6C7" w14:textId="77777777" w:rsidR="009C1C68" w:rsidRDefault="00C55219">
            <w:pPr>
              <w:widowControl/>
              <w:jc w:val="left"/>
              <w:rPr>
                <w:rFonts w:ascii="宋体" w:hAnsi="宋体" w:cs="宋体"/>
                <w:kern w:val="0"/>
                <w:sz w:val="24"/>
              </w:rPr>
            </w:pPr>
            <w:r>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6856E2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7E0A50B"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36F0DA0B"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5D1C937" w14:textId="77777777" w:rsidR="009C1C68" w:rsidRDefault="00C55219">
            <w:pPr>
              <w:widowControl/>
              <w:jc w:val="center"/>
              <w:rPr>
                <w:rFonts w:ascii="宋体" w:hAnsi="宋体" w:cs="宋体"/>
                <w:kern w:val="0"/>
                <w:sz w:val="24"/>
              </w:rPr>
            </w:pPr>
            <w:r>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14:paraId="1C211062" w14:textId="77777777" w:rsidR="009C1C68" w:rsidRDefault="00C55219">
            <w:pPr>
              <w:widowControl/>
              <w:jc w:val="left"/>
              <w:rPr>
                <w:rFonts w:ascii="宋体" w:hAnsi="宋体" w:cs="宋体"/>
                <w:kern w:val="0"/>
                <w:sz w:val="24"/>
              </w:rPr>
            </w:pPr>
            <w:r>
              <w:rPr>
                <w:rFonts w:ascii="宋体" w:hAnsi="宋体" w:cs="宋体" w:hint="eastAsia"/>
                <w:kern w:val="0"/>
                <w:sz w:val="24"/>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B7E4B6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7208DE7"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4335C0CB"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0E9AD0A" w14:textId="77777777" w:rsidR="009C1C68" w:rsidRDefault="00C55219">
            <w:pPr>
              <w:widowControl/>
              <w:jc w:val="center"/>
              <w:rPr>
                <w:rFonts w:ascii="宋体" w:hAnsi="宋体" w:cs="宋体"/>
                <w:kern w:val="0"/>
                <w:sz w:val="24"/>
              </w:rPr>
            </w:pPr>
            <w:r>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14:paraId="2FA038B1" w14:textId="77777777" w:rsidR="009C1C68" w:rsidRDefault="00C55219">
            <w:pPr>
              <w:widowControl/>
              <w:jc w:val="left"/>
              <w:rPr>
                <w:rFonts w:ascii="宋体" w:hAnsi="宋体" w:cs="宋体"/>
                <w:kern w:val="0"/>
                <w:sz w:val="24"/>
              </w:rPr>
            </w:pPr>
            <w:r>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0ABB2E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5FAD7CE"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27B74AF2" w14:textId="7777777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0032061D" w14:textId="77777777" w:rsidR="009C1C68" w:rsidRDefault="00C55219">
            <w:pPr>
              <w:widowControl/>
              <w:jc w:val="center"/>
              <w:rPr>
                <w:rFonts w:ascii="宋体" w:hAnsi="宋体" w:cs="宋体"/>
                <w:kern w:val="0"/>
                <w:sz w:val="24"/>
              </w:rPr>
            </w:pPr>
            <w:r>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14:paraId="1A213C43" w14:textId="77777777" w:rsidR="009C1C68" w:rsidRDefault="00C55219">
            <w:pPr>
              <w:widowControl/>
              <w:jc w:val="left"/>
              <w:rPr>
                <w:rFonts w:ascii="宋体" w:hAnsi="宋体" w:cs="宋体"/>
                <w:kern w:val="0"/>
                <w:sz w:val="24"/>
              </w:rPr>
            </w:pPr>
            <w:r>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81192E3"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53CC752"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3B46B9A7" w14:textId="77777777">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14:paraId="3DC2EDC5" w14:textId="77777777" w:rsidR="009C1C68" w:rsidRDefault="00C55219">
            <w:pPr>
              <w:widowControl/>
              <w:jc w:val="center"/>
              <w:rPr>
                <w:rFonts w:ascii="宋体" w:hAnsi="宋体" w:cs="宋体"/>
                <w:kern w:val="0"/>
                <w:sz w:val="24"/>
              </w:rPr>
            </w:pPr>
            <w:r>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14:paraId="7A287FD2" w14:textId="77777777" w:rsidR="009C1C68" w:rsidRDefault="00C55219">
            <w:pPr>
              <w:widowControl/>
              <w:jc w:val="left"/>
              <w:rPr>
                <w:rFonts w:ascii="宋体" w:hAnsi="宋体" w:cs="宋体"/>
                <w:kern w:val="0"/>
                <w:sz w:val="24"/>
              </w:rPr>
            </w:pPr>
            <w:r>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EBC92A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352D1C8"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0AA61EE1" w14:textId="77777777">
        <w:trPr>
          <w:trHeight w:val="285"/>
        </w:trPr>
        <w:tc>
          <w:tcPr>
            <w:tcW w:w="1389" w:type="dxa"/>
            <w:vMerge/>
            <w:tcBorders>
              <w:top w:val="nil"/>
              <w:left w:val="single" w:sz="8" w:space="0" w:color="auto"/>
              <w:bottom w:val="single" w:sz="4" w:space="0" w:color="auto"/>
              <w:right w:val="single" w:sz="4" w:space="0" w:color="auto"/>
            </w:tcBorders>
            <w:vAlign w:val="center"/>
          </w:tcPr>
          <w:p w14:paraId="234D06E6" w14:textId="77777777" w:rsidR="009C1C68" w:rsidRDefault="009C1C68">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5D0E671E" w14:textId="77777777" w:rsidR="009C1C68" w:rsidRDefault="00C55219">
            <w:pPr>
              <w:widowControl/>
              <w:jc w:val="left"/>
              <w:rPr>
                <w:rFonts w:ascii="宋体" w:hAnsi="宋体" w:cs="宋体"/>
                <w:kern w:val="0"/>
                <w:sz w:val="24"/>
              </w:rPr>
            </w:pPr>
            <w:r>
              <w:rPr>
                <w:rFonts w:ascii="宋体" w:hAnsi="宋体" w:cs="宋体" w:hint="eastAsia"/>
                <w:kern w:val="0"/>
                <w:sz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C96C145"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E811F9A"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5F304472" w14:textId="77777777">
        <w:trPr>
          <w:trHeight w:val="285"/>
        </w:trPr>
        <w:tc>
          <w:tcPr>
            <w:tcW w:w="1389" w:type="dxa"/>
            <w:vMerge/>
            <w:tcBorders>
              <w:top w:val="nil"/>
              <w:left w:val="single" w:sz="8" w:space="0" w:color="auto"/>
              <w:bottom w:val="single" w:sz="4" w:space="0" w:color="auto"/>
              <w:right w:val="single" w:sz="4" w:space="0" w:color="auto"/>
            </w:tcBorders>
            <w:vAlign w:val="center"/>
          </w:tcPr>
          <w:p w14:paraId="21FB5F9A" w14:textId="77777777" w:rsidR="009C1C68" w:rsidRDefault="009C1C68">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438F63D2" w14:textId="77777777" w:rsidR="009C1C68" w:rsidRDefault="00C55219">
            <w:pPr>
              <w:widowControl/>
              <w:jc w:val="left"/>
              <w:rPr>
                <w:rFonts w:ascii="宋体" w:hAnsi="宋体" w:cs="宋体"/>
                <w:kern w:val="0"/>
                <w:sz w:val="24"/>
              </w:rPr>
            </w:pPr>
            <w:r>
              <w:rPr>
                <w:rFonts w:ascii="宋体" w:hAnsi="宋体" w:cs="宋体" w:hint="eastAsia"/>
                <w:kern w:val="0"/>
                <w:sz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EF55710"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519F09B"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0883FFD0" w14:textId="77777777">
        <w:trPr>
          <w:trHeight w:val="285"/>
        </w:trPr>
        <w:tc>
          <w:tcPr>
            <w:tcW w:w="1389" w:type="dxa"/>
            <w:vMerge/>
            <w:tcBorders>
              <w:top w:val="nil"/>
              <w:left w:val="single" w:sz="8" w:space="0" w:color="auto"/>
              <w:bottom w:val="single" w:sz="4" w:space="0" w:color="auto"/>
              <w:right w:val="single" w:sz="4" w:space="0" w:color="auto"/>
            </w:tcBorders>
            <w:vAlign w:val="center"/>
          </w:tcPr>
          <w:p w14:paraId="59BEB6F5" w14:textId="77777777" w:rsidR="009C1C68" w:rsidRDefault="009C1C68">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047DC447" w14:textId="77777777" w:rsidR="009C1C68" w:rsidRDefault="00C55219">
            <w:pPr>
              <w:widowControl/>
              <w:jc w:val="left"/>
              <w:rPr>
                <w:rFonts w:ascii="宋体" w:hAnsi="宋体" w:cs="宋体"/>
                <w:kern w:val="0"/>
                <w:sz w:val="24"/>
              </w:rPr>
            </w:pPr>
            <w:r>
              <w:rPr>
                <w:rFonts w:ascii="宋体" w:hAnsi="宋体" w:cs="宋体" w:hint="eastAsia"/>
                <w:kern w:val="0"/>
                <w:sz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7DF8127"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46A9934"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757CB472" w14:textId="77777777">
        <w:trPr>
          <w:trHeight w:val="285"/>
        </w:trPr>
        <w:tc>
          <w:tcPr>
            <w:tcW w:w="1389" w:type="dxa"/>
            <w:vMerge/>
            <w:tcBorders>
              <w:top w:val="nil"/>
              <w:left w:val="single" w:sz="8" w:space="0" w:color="auto"/>
              <w:bottom w:val="single" w:sz="4" w:space="0" w:color="auto"/>
              <w:right w:val="single" w:sz="4" w:space="0" w:color="auto"/>
            </w:tcBorders>
            <w:vAlign w:val="center"/>
          </w:tcPr>
          <w:p w14:paraId="4AF99093" w14:textId="77777777" w:rsidR="009C1C68" w:rsidRDefault="009C1C68">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632C3237" w14:textId="77777777" w:rsidR="009C1C68" w:rsidRDefault="00C55219">
            <w:pPr>
              <w:widowControl/>
              <w:jc w:val="left"/>
              <w:rPr>
                <w:rFonts w:ascii="宋体" w:hAnsi="宋体" w:cs="宋体"/>
                <w:kern w:val="0"/>
                <w:sz w:val="24"/>
              </w:rPr>
            </w:pPr>
            <w:r>
              <w:rPr>
                <w:rFonts w:ascii="宋体" w:hAnsi="宋体" w:cs="宋体" w:hint="eastAsia"/>
                <w:kern w:val="0"/>
                <w:sz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18F4784"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0B75D2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73A7B7C9" w14:textId="77777777">
        <w:trPr>
          <w:trHeight w:val="285"/>
        </w:trPr>
        <w:tc>
          <w:tcPr>
            <w:tcW w:w="1389" w:type="dxa"/>
            <w:vMerge/>
            <w:tcBorders>
              <w:top w:val="nil"/>
              <w:left w:val="single" w:sz="8" w:space="0" w:color="auto"/>
              <w:bottom w:val="single" w:sz="4" w:space="0" w:color="auto"/>
              <w:right w:val="single" w:sz="4" w:space="0" w:color="auto"/>
            </w:tcBorders>
            <w:vAlign w:val="center"/>
          </w:tcPr>
          <w:p w14:paraId="4C23641D" w14:textId="77777777" w:rsidR="009C1C68" w:rsidRDefault="009C1C68">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04C47931" w14:textId="77777777" w:rsidR="009C1C68" w:rsidRDefault="00C55219">
            <w:pPr>
              <w:widowControl/>
              <w:jc w:val="left"/>
              <w:rPr>
                <w:rFonts w:ascii="宋体" w:hAnsi="宋体" w:cs="宋体"/>
                <w:kern w:val="0"/>
                <w:sz w:val="24"/>
              </w:rPr>
            </w:pPr>
            <w:r>
              <w:rPr>
                <w:rFonts w:ascii="宋体" w:hAnsi="宋体" w:cs="宋体" w:hint="eastAsia"/>
                <w:kern w:val="0"/>
                <w:sz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069F950"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C8E217D"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5274216E" w14:textId="77777777">
        <w:trPr>
          <w:trHeight w:val="285"/>
        </w:trPr>
        <w:tc>
          <w:tcPr>
            <w:tcW w:w="1389" w:type="dxa"/>
            <w:vMerge/>
            <w:tcBorders>
              <w:top w:val="nil"/>
              <w:left w:val="single" w:sz="8" w:space="0" w:color="auto"/>
              <w:bottom w:val="single" w:sz="4" w:space="0" w:color="auto"/>
              <w:right w:val="single" w:sz="4" w:space="0" w:color="auto"/>
            </w:tcBorders>
            <w:vAlign w:val="center"/>
          </w:tcPr>
          <w:p w14:paraId="0442A085" w14:textId="77777777" w:rsidR="009C1C68" w:rsidRDefault="009C1C68">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0B14C398" w14:textId="77777777" w:rsidR="009C1C68" w:rsidRDefault="00C55219">
            <w:pPr>
              <w:widowControl/>
              <w:jc w:val="left"/>
              <w:rPr>
                <w:rFonts w:ascii="宋体" w:hAnsi="宋体" w:cs="宋体"/>
                <w:kern w:val="0"/>
                <w:sz w:val="24"/>
              </w:rPr>
            </w:pPr>
            <w:r>
              <w:rPr>
                <w:rFonts w:ascii="宋体" w:hAnsi="宋体" w:cs="宋体" w:hint="eastAsia"/>
                <w:kern w:val="0"/>
                <w:sz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6A05751"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04281A3" w14:textId="77777777" w:rsidR="009C1C68" w:rsidRDefault="00C55219">
            <w:pPr>
              <w:widowControl/>
              <w:jc w:val="left"/>
              <w:rPr>
                <w:rFonts w:ascii="宋体" w:hAnsi="宋体" w:cs="宋体"/>
                <w:kern w:val="0"/>
                <w:sz w:val="24"/>
              </w:rPr>
            </w:pPr>
            <w:r>
              <w:rPr>
                <w:rFonts w:ascii="宋体" w:hAnsi="宋体" w:cs="宋体" w:hint="eastAsia"/>
                <w:kern w:val="0"/>
                <w:sz w:val="24"/>
              </w:rPr>
              <w:t xml:space="preserve">　</w:t>
            </w:r>
          </w:p>
        </w:tc>
      </w:tr>
      <w:tr w:rsidR="009C1C68" w14:paraId="6A74B7B1" w14:textId="77777777">
        <w:trPr>
          <w:trHeight w:val="312"/>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14:paraId="4C336349" w14:textId="77777777" w:rsidR="009C1C68" w:rsidRDefault="00C55219">
            <w:pPr>
              <w:widowControl/>
              <w:jc w:val="left"/>
              <w:rPr>
                <w:rFonts w:ascii="宋体" w:hAnsi="宋体" w:cs="宋体"/>
                <w:kern w:val="0"/>
                <w:sz w:val="24"/>
              </w:rPr>
            </w:pPr>
            <w:r>
              <w:rPr>
                <w:rFonts w:ascii="宋体" w:hAnsi="宋体" w:cs="宋体" w:hint="eastAsia"/>
                <w:kern w:val="0"/>
                <w:sz w:val="24"/>
              </w:rPr>
              <w:t>备注：</w:t>
            </w:r>
          </w:p>
        </w:tc>
      </w:tr>
      <w:tr w:rsidR="009C1C68" w14:paraId="1C69EE37" w14:textId="77777777">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1AB7E8C8" w14:textId="77777777" w:rsidR="009C1C68" w:rsidRDefault="009C1C68">
            <w:pPr>
              <w:widowControl/>
              <w:jc w:val="left"/>
              <w:rPr>
                <w:rFonts w:ascii="宋体" w:hAnsi="宋体" w:cs="宋体"/>
                <w:kern w:val="0"/>
                <w:sz w:val="24"/>
              </w:rPr>
            </w:pPr>
          </w:p>
        </w:tc>
      </w:tr>
    </w:tbl>
    <w:p w14:paraId="26E4783E" w14:textId="77777777" w:rsidR="009C1C68" w:rsidRDefault="009C1C68">
      <w:pPr>
        <w:spacing w:beforeLines="100" w:before="312" w:afterLines="100" w:after="312" w:line="360" w:lineRule="auto"/>
        <w:rPr>
          <w:rFonts w:ascii="宋体" w:hAnsi="宋体" w:cs="Arial"/>
          <w:b/>
          <w:sz w:val="28"/>
          <w:szCs w:val="28"/>
          <w:shd w:val="clear" w:color="auto" w:fill="FFFFFF"/>
        </w:rPr>
      </w:pPr>
    </w:p>
    <w:p w14:paraId="25E5A835" w14:textId="77777777" w:rsidR="009C1C68" w:rsidRDefault="00C55219">
      <w:pPr>
        <w:widowControl/>
        <w:jc w:val="left"/>
        <w:rPr>
          <w:rFonts w:ascii="宋体" w:hAnsi="宋体" w:cs="Arial"/>
          <w:b/>
          <w:sz w:val="28"/>
          <w:szCs w:val="28"/>
          <w:shd w:val="clear" w:color="auto" w:fill="FFFFFF"/>
        </w:rPr>
      </w:pPr>
      <w:r>
        <w:rPr>
          <w:rFonts w:ascii="宋体" w:hAnsi="宋体" w:cs="Arial"/>
          <w:b/>
          <w:sz w:val="28"/>
          <w:szCs w:val="28"/>
          <w:shd w:val="clear" w:color="auto" w:fill="FFFFFF"/>
        </w:rPr>
        <w:br w:type="page"/>
      </w:r>
    </w:p>
    <w:p w14:paraId="7672D03E" w14:textId="77777777" w:rsidR="009C1C68" w:rsidRDefault="00C55219">
      <w:pPr>
        <w:spacing w:beforeLines="100" w:before="312" w:afterLines="100" w:after="312" w:line="360" w:lineRule="auto"/>
        <w:rPr>
          <w:rFonts w:ascii="宋体" w:hAnsi="宋体" w:cs="Arial"/>
          <w:b/>
          <w:sz w:val="28"/>
          <w:szCs w:val="28"/>
          <w:shd w:val="clear" w:color="auto" w:fill="FFFFFF"/>
        </w:rPr>
      </w:pPr>
      <w:r>
        <w:rPr>
          <w:rFonts w:hAnsi="宋体"/>
          <w:noProof/>
          <w:sz w:val="24"/>
        </w:rPr>
        <w:lastRenderedPageBreak/>
        <w:drawing>
          <wp:inline distT="0" distB="0" distL="0" distR="0" wp14:anchorId="1819F47E" wp14:editId="36C537C0">
            <wp:extent cx="5274310" cy="7459345"/>
            <wp:effectExtent l="0" t="0" r="2540" b="825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临时用电申请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7459345"/>
                    </a:xfrm>
                    <a:prstGeom prst="rect">
                      <a:avLst/>
                    </a:prstGeom>
                    <a:noFill/>
                  </pic:spPr>
                </pic:pic>
              </a:graphicData>
            </a:graphic>
          </wp:inline>
        </w:drawing>
      </w:r>
    </w:p>
    <w:p w14:paraId="2DABD64E" w14:textId="77777777" w:rsidR="009C1C68" w:rsidRDefault="009C1C68"/>
    <w:sectPr w:rsidR="009C1C6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18F71" w14:textId="77777777" w:rsidR="00FF6C49" w:rsidRDefault="00FF6C49" w:rsidP="00312BF4">
      <w:r>
        <w:separator/>
      </w:r>
    </w:p>
  </w:endnote>
  <w:endnote w:type="continuationSeparator" w:id="0">
    <w:p w14:paraId="46DFCB5F" w14:textId="77777777" w:rsidR="00FF6C49" w:rsidRDefault="00FF6C49" w:rsidP="0031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3C5ED" w14:textId="77777777" w:rsidR="00FF6C49" w:rsidRDefault="00FF6C49" w:rsidP="00312BF4">
      <w:r>
        <w:separator/>
      </w:r>
    </w:p>
  </w:footnote>
  <w:footnote w:type="continuationSeparator" w:id="0">
    <w:p w14:paraId="33681696" w14:textId="77777777" w:rsidR="00FF6C49" w:rsidRDefault="00FF6C49" w:rsidP="00312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B488C"/>
    <w:multiLevelType w:val="multilevel"/>
    <w:tmpl w:val="113B488C"/>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38"/>
    <w:rsid w:val="00005704"/>
    <w:rsid w:val="00007BCC"/>
    <w:rsid w:val="000176B6"/>
    <w:rsid w:val="000202D9"/>
    <w:rsid w:val="00020DE3"/>
    <w:rsid w:val="000221AA"/>
    <w:rsid w:val="00041819"/>
    <w:rsid w:val="00051AB1"/>
    <w:rsid w:val="0006156D"/>
    <w:rsid w:val="0006335E"/>
    <w:rsid w:val="000671D2"/>
    <w:rsid w:val="00074298"/>
    <w:rsid w:val="000827E1"/>
    <w:rsid w:val="00085C81"/>
    <w:rsid w:val="000878EF"/>
    <w:rsid w:val="000924B7"/>
    <w:rsid w:val="000955B0"/>
    <w:rsid w:val="000B74B1"/>
    <w:rsid w:val="000D52E6"/>
    <w:rsid w:val="000E67CD"/>
    <w:rsid w:val="0010197F"/>
    <w:rsid w:val="00113959"/>
    <w:rsid w:val="00123EBB"/>
    <w:rsid w:val="00127B02"/>
    <w:rsid w:val="00142ACD"/>
    <w:rsid w:val="00146DBA"/>
    <w:rsid w:val="00156BF3"/>
    <w:rsid w:val="001608C2"/>
    <w:rsid w:val="00161315"/>
    <w:rsid w:val="0016221A"/>
    <w:rsid w:val="001778BA"/>
    <w:rsid w:val="00196394"/>
    <w:rsid w:val="0019777C"/>
    <w:rsid w:val="001A4992"/>
    <w:rsid w:val="001A518A"/>
    <w:rsid w:val="001B4CBA"/>
    <w:rsid w:val="001C31DC"/>
    <w:rsid w:val="001D0263"/>
    <w:rsid w:val="001D1BB1"/>
    <w:rsid w:val="001D3DAA"/>
    <w:rsid w:val="001D52CC"/>
    <w:rsid w:val="001E3CF3"/>
    <w:rsid w:val="001E43A7"/>
    <w:rsid w:val="001F05BC"/>
    <w:rsid w:val="001F4827"/>
    <w:rsid w:val="0020570F"/>
    <w:rsid w:val="00206AA0"/>
    <w:rsid w:val="00215691"/>
    <w:rsid w:val="00231061"/>
    <w:rsid w:val="00231193"/>
    <w:rsid w:val="002511DD"/>
    <w:rsid w:val="00252024"/>
    <w:rsid w:val="0025267C"/>
    <w:rsid w:val="00254F49"/>
    <w:rsid w:val="00255D98"/>
    <w:rsid w:val="00255E2E"/>
    <w:rsid w:val="0026684A"/>
    <w:rsid w:val="00266B30"/>
    <w:rsid w:val="00266F2E"/>
    <w:rsid w:val="00284051"/>
    <w:rsid w:val="00286855"/>
    <w:rsid w:val="002908C2"/>
    <w:rsid w:val="002A00B7"/>
    <w:rsid w:val="002A4694"/>
    <w:rsid w:val="002B4F4D"/>
    <w:rsid w:val="002C0F77"/>
    <w:rsid w:val="002D127F"/>
    <w:rsid w:val="002D4BFA"/>
    <w:rsid w:val="002D5CA8"/>
    <w:rsid w:val="002D62DA"/>
    <w:rsid w:val="002F02EA"/>
    <w:rsid w:val="002F2767"/>
    <w:rsid w:val="002F5FDB"/>
    <w:rsid w:val="00301E2A"/>
    <w:rsid w:val="00305FFE"/>
    <w:rsid w:val="00312BF4"/>
    <w:rsid w:val="00313201"/>
    <w:rsid w:val="003202E0"/>
    <w:rsid w:val="00323127"/>
    <w:rsid w:val="003242CB"/>
    <w:rsid w:val="00326A7C"/>
    <w:rsid w:val="00345F77"/>
    <w:rsid w:val="00351175"/>
    <w:rsid w:val="00372361"/>
    <w:rsid w:val="00381F3F"/>
    <w:rsid w:val="00390B7F"/>
    <w:rsid w:val="00393865"/>
    <w:rsid w:val="00397BEA"/>
    <w:rsid w:val="003A537D"/>
    <w:rsid w:val="003B6711"/>
    <w:rsid w:val="003B7F26"/>
    <w:rsid w:val="003C405F"/>
    <w:rsid w:val="003C7569"/>
    <w:rsid w:val="003E185C"/>
    <w:rsid w:val="003E4DFA"/>
    <w:rsid w:val="003F1759"/>
    <w:rsid w:val="003F3338"/>
    <w:rsid w:val="003F417C"/>
    <w:rsid w:val="0042647A"/>
    <w:rsid w:val="00431F5C"/>
    <w:rsid w:val="00446D03"/>
    <w:rsid w:val="00455C90"/>
    <w:rsid w:val="00462F65"/>
    <w:rsid w:val="004745E0"/>
    <w:rsid w:val="00487B32"/>
    <w:rsid w:val="004A21C7"/>
    <w:rsid w:val="004B67CA"/>
    <w:rsid w:val="004B6D10"/>
    <w:rsid w:val="004C341B"/>
    <w:rsid w:val="004D39AC"/>
    <w:rsid w:val="004E0DB0"/>
    <w:rsid w:val="004E2971"/>
    <w:rsid w:val="004E541F"/>
    <w:rsid w:val="004F3897"/>
    <w:rsid w:val="004F542F"/>
    <w:rsid w:val="004F5B3E"/>
    <w:rsid w:val="0050022E"/>
    <w:rsid w:val="00503321"/>
    <w:rsid w:val="005052C2"/>
    <w:rsid w:val="00525695"/>
    <w:rsid w:val="00526BDA"/>
    <w:rsid w:val="005312EA"/>
    <w:rsid w:val="0053663B"/>
    <w:rsid w:val="005368FB"/>
    <w:rsid w:val="0054004F"/>
    <w:rsid w:val="00555848"/>
    <w:rsid w:val="005655DC"/>
    <w:rsid w:val="00565D39"/>
    <w:rsid w:val="00567A2C"/>
    <w:rsid w:val="0057094E"/>
    <w:rsid w:val="0057284E"/>
    <w:rsid w:val="00572912"/>
    <w:rsid w:val="00576B98"/>
    <w:rsid w:val="00590DB4"/>
    <w:rsid w:val="00594F87"/>
    <w:rsid w:val="005A3B2F"/>
    <w:rsid w:val="005A4BBF"/>
    <w:rsid w:val="005A5187"/>
    <w:rsid w:val="005B472F"/>
    <w:rsid w:val="005C5182"/>
    <w:rsid w:val="005E4EF1"/>
    <w:rsid w:val="005F2D05"/>
    <w:rsid w:val="00602D03"/>
    <w:rsid w:val="006223B3"/>
    <w:rsid w:val="00626617"/>
    <w:rsid w:val="0062770A"/>
    <w:rsid w:val="00637D30"/>
    <w:rsid w:val="00651F5A"/>
    <w:rsid w:val="006551A9"/>
    <w:rsid w:val="00655AE2"/>
    <w:rsid w:val="00663265"/>
    <w:rsid w:val="006836D3"/>
    <w:rsid w:val="006841C3"/>
    <w:rsid w:val="0068521E"/>
    <w:rsid w:val="00686D11"/>
    <w:rsid w:val="00686EA0"/>
    <w:rsid w:val="00694FE2"/>
    <w:rsid w:val="006A3B70"/>
    <w:rsid w:val="006A4DE5"/>
    <w:rsid w:val="006A696D"/>
    <w:rsid w:val="006A78ED"/>
    <w:rsid w:val="006B1A8E"/>
    <w:rsid w:val="006B2753"/>
    <w:rsid w:val="006B4DCA"/>
    <w:rsid w:val="006B5AC9"/>
    <w:rsid w:val="006C0B5C"/>
    <w:rsid w:val="006D1CDE"/>
    <w:rsid w:val="006E4D54"/>
    <w:rsid w:val="006F66D3"/>
    <w:rsid w:val="0070128C"/>
    <w:rsid w:val="00703B46"/>
    <w:rsid w:val="007044D5"/>
    <w:rsid w:val="00714288"/>
    <w:rsid w:val="007172D7"/>
    <w:rsid w:val="00724BDF"/>
    <w:rsid w:val="00737077"/>
    <w:rsid w:val="00737460"/>
    <w:rsid w:val="00750738"/>
    <w:rsid w:val="00750761"/>
    <w:rsid w:val="00752338"/>
    <w:rsid w:val="007547F0"/>
    <w:rsid w:val="0075532A"/>
    <w:rsid w:val="00757A9E"/>
    <w:rsid w:val="00762CEA"/>
    <w:rsid w:val="0076389B"/>
    <w:rsid w:val="00766E95"/>
    <w:rsid w:val="00767003"/>
    <w:rsid w:val="00770A58"/>
    <w:rsid w:val="00780874"/>
    <w:rsid w:val="00791507"/>
    <w:rsid w:val="0079297D"/>
    <w:rsid w:val="007934B8"/>
    <w:rsid w:val="00795AFF"/>
    <w:rsid w:val="00797F36"/>
    <w:rsid w:val="007A12FD"/>
    <w:rsid w:val="007A1A95"/>
    <w:rsid w:val="007A5CB2"/>
    <w:rsid w:val="007B289B"/>
    <w:rsid w:val="007B3E7F"/>
    <w:rsid w:val="007B5D94"/>
    <w:rsid w:val="007C41B6"/>
    <w:rsid w:val="007C5543"/>
    <w:rsid w:val="007D79AA"/>
    <w:rsid w:val="007E4301"/>
    <w:rsid w:val="007F5638"/>
    <w:rsid w:val="007F7E99"/>
    <w:rsid w:val="0080595C"/>
    <w:rsid w:val="00816BBD"/>
    <w:rsid w:val="008262FA"/>
    <w:rsid w:val="00830E37"/>
    <w:rsid w:val="00832271"/>
    <w:rsid w:val="00832352"/>
    <w:rsid w:val="00836A4A"/>
    <w:rsid w:val="00861D02"/>
    <w:rsid w:val="0086456A"/>
    <w:rsid w:val="00880BFD"/>
    <w:rsid w:val="00891863"/>
    <w:rsid w:val="0089233B"/>
    <w:rsid w:val="00894738"/>
    <w:rsid w:val="00894AFE"/>
    <w:rsid w:val="00897EDE"/>
    <w:rsid w:val="008A5F65"/>
    <w:rsid w:val="008A6D4E"/>
    <w:rsid w:val="008B2E6C"/>
    <w:rsid w:val="008C231B"/>
    <w:rsid w:val="008C61F2"/>
    <w:rsid w:val="008D1228"/>
    <w:rsid w:val="008F7875"/>
    <w:rsid w:val="00915C34"/>
    <w:rsid w:val="00917CB7"/>
    <w:rsid w:val="00920CBD"/>
    <w:rsid w:val="00926B80"/>
    <w:rsid w:val="00926FCD"/>
    <w:rsid w:val="00946013"/>
    <w:rsid w:val="009479D6"/>
    <w:rsid w:val="00957BB4"/>
    <w:rsid w:val="00960F32"/>
    <w:rsid w:val="00963C6B"/>
    <w:rsid w:val="00966C95"/>
    <w:rsid w:val="00971215"/>
    <w:rsid w:val="00976435"/>
    <w:rsid w:val="009877D3"/>
    <w:rsid w:val="009A4076"/>
    <w:rsid w:val="009C1C68"/>
    <w:rsid w:val="009C2C2E"/>
    <w:rsid w:val="009C5503"/>
    <w:rsid w:val="009D2F1F"/>
    <w:rsid w:val="009D482B"/>
    <w:rsid w:val="009D5550"/>
    <w:rsid w:val="009E42B8"/>
    <w:rsid w:val="009F21A0"/>
    <w:rsid w:val="009F4B0A"/>
    <w:rsid w:val="00A00499"/>
    <w:rsid w:val="00A01142"/>
    <w:rsid w:val="00A01758"/>
    <w:rsid w:val="00A41009"/>
    <w:rsid w:val="00A41D39"/>
    <w:rsid w:val="00A457EE"/>
    <w:rsid w:val="00A47791"/>
    <w:rsid w:val="00A53A1C"/>
    <w:rsid w:val="00A53EB3"/>
    <w:rsid w:val="00A5424A"/>
    <w:rsid w:val="00A67BC1"/>
    <w:rsid w:val="00A87B3C"/>
    <w:rsid w:val="00A93522"/>
    <w:rsid w:val="00A96712"/>
    <w:rsid w:val="00AB5231"/>
    <w:rsid w:val="00AB69B5"/>
    <w:rsid w:val="00AC391E"/>
    <w:rsid w:val="00AD11AE"/>
    <w:rsid w:val="00AD3FD2"/>
    <w:rsid w:val="00AD5DB6"/>
    <w:rsid w:val="00AD6168"/>
    <w:rsid w:val="00AE420D"/>
    <w:rsid w:val="00AF3718"/>
    <w:rsid w:val="00AF772C"/>
    <w:rsid w:val="00B05A96"/>
    <w:rsid w:val="00B05BE3"/>
    <w:rsid w:val="00B1306B"/>
    <w:rsid w:val="00B24809"/>
    <w:rsid w:val="00B30064"/>
    <w:rsid w:val="00B3537C"/>
    <w:rsid w:val="00B41A1E"/>
    <w:rsid w:val="00B45D4C"/>
    <w:rsid w:val="00B53595"/>
    <w:rsid w:val="00B653E9"/>
    <w:rsid w:val="00B87FD3"/>
    <w:rsid w:val="00B9498E"/>
    <w:rsid w:val="00BA06F0"/>
    <w:rsid w:val="00BA540F"/>
    <w:rsid w:val="00BC5756"/>
    <w:rsid w:val="00BF5C4A"/>
    <w:rsid w:val="00C02638"/>
    <w:rsid w:val="00C07149"/>
    <w:rsid w:val="00C07344"/>
    <w:rsid w:val="00C2757C"/>
    <w:rsid w:val="00C55219"/>
    <w:rsid w:val="00C62EF9"/>
    <w:rsid w:val="00C660B9"/>
    <w:rsid w:val="00C7478D"/>
    <w:rsid w:val="00C75110"/>
    <w:rsid w:val="00C82475"/>
    <w:rsid w:val="00C84DB8"/>
    <w:rsid w:val="00C85D7C"/>
    <w:rsid w:val="00C94F81"/>
    <w:rsid w:val="00C95B0D"/>
    <w:rsid w:val="00C97A4B"/>
    <w:rsid w:val="00CB2627"/>
    <w:rsid w:val="00CC2FFE"/>
    <w:rsid w:val="00CC759C"/>
    <w:rsid w:val="00CE0D3B"/>
    <w:rsid w:val="00CF5CF7"/>
    <w:rsid w:val="00D036D2"/>
    <w:rsid w:val="00D117D1"/>
    <w:rsid w:val="00D145F2"/>
    <w:rsid w:val="00D32CF8"/>
    <w:rsid w:val="00D44FA5"/>
    <w:rsid w:val="00D55670"/>
    <w:rsid w:val="00D65232"/>
    <w:rsid w:val="00D736CB"/>
    <w:rsid w:val="00D77AF7"/>
    <w:rsid w:val="00D82A6A"/>
    <w:rsid w:val="00D90FDC"/>
    <w:rsid w:val="00D9212B"/>
    <w:rsid w:val="00D94D5C"/>
    <w:rsid w:val="00DA54ED"/>
    <w:rsid w:val="00DB07C7"/>
    <w:rsid w:val="00DC2E08"/>
    <w:rsid w:val="00DD1908"/>
    <w:rsid w:val="00DD7028"/>
    <w:rsid w:val="00DE52E5"/>
    <w:rsid w:val="00DF072A"/>
    <w:rsid w:val="00DF08DD"/>
    <w:rsid w:val="00DF67D9"/>
    <w:rsid w:val="00E131E6"/>
    <w:rsid w:val="00E16096"/>
    <w:rsid w:val="00E2264F"/>
    <w:rsid w:val="00E32FE3"/>
    <w:rsid w:val="00E5645D"/>
    <w:rsid w:val="00E6008C"/>
    <w:rsid w:val="00E6703D"/>
    <w:rsid w:val="00E7481F"/>
    <w:rsid w:val="00E8316A"/>
    <w:rsid w:val="00E846BB"/>
    <w:rsid w:val="00E87318"/>
    <w:rsid w:val="00E87CFD"/>
    <w:rsid w:val="00E9370B"/>
    <w:rsid w:val="00EA6B64"/>
    <w:rsid w:val="00EB07EB"/>
    <w:rsid w:val="00EB7C57"/>
    <w:rsid w:val="00EC305A"/>
    <w:rsid w:val="00EC7D42"/>
    <w:rsid w:val="00ED22CD"/>
    <w:rsid w:val="00ED283C"/>
    <w:rsid w:val="00ED395A"/>
    <w:rsid w:val="00ED6B12"/>
    <w:rsid w:val="00EE3AFE"/>
    <w:rsid w:val="00EE4301"/>
    <w:rsid w:val="00EF25F5"/>
    <w:rsid w:val="00EF35A1"/>
    <w:rsid w:val="00EF4CB0"/>
    <w:rsid w:val="00F05FF9"/>
    <w:rsid w:val="00F07E71"/>
    <w:rsid w:val="00F30E58"/>
    <w:rsid w:val="00F32F59"/>
    <w:rsid w:val="00F32FBE"/>
    <w:rsid w:val="00F413BC"/>
    <w:rsid w:val="00F60A3A"/>
    <w:rsid w:val="00F62A68"/>
    <w:rsid w:val="00F62CD3"/>
    <w:rsid w:val="00F73472"/>
    <w:rsid w:val="00F73B92"/>
    <w:rsid w:val="00F76B31"/>
    <w:rsid w:val="00F77869"/>
    <w:rsid w:val="00F81C28"/>
    <w:rsid w:val="00F82570"/>
    <w:rsid w:val="00F85945"/>
    <w:rsid w:val="00F92F96"/>
    <w:rsid w:val="00F97331"/>
    <w:rsid w:val="00FA1CF5"/>
    <w:rsid w:val="00FA2CF6"/>
    <w:rsid w:val="00FB1280"/>
    <w:rsid w:val="00FC0A42"/>
    <w:rsid w:val="00FC119C"/>
    <w:rsid w:val="00FC64BA"/>
    <w:rsid w:val="00FD00D1"/>
    <w:rsid w:val="00FF652B"/>
    <w:rsid w:val="00FF6C49"/>
    <w:rsid w:val="02B250DA"/>
    <w:rsid w:val="0AFA13CC"/>
    <w:rsid w:val="0CC9374C"/>
    <w:rsid w:val="14223741"/>
    <w:rsid w:val="148F7029"/>
    <w:rsid w:val="16D276A1"/>
    <w:rsid w:val="185C4749"/>
    <w:rsid w:val="18B2778A"/>
    <w:rsid w:val="1A9A7055"/>
    <w:rsid w:val="1F9A0F77"/>
    <w:rsid w:val="22CD6AE0"/>
    <w:rsid w:val="23EB7FF4"/>
    <w:rsid w:val="25D52D09"/>
    <w:rsid w:val="27EB4249"/>
    <w:rsid w:val="30004E27"/>
    <w:rsid w:val="30FD060E"/>
    <w:rsid w:val="318555E4"/>
    <w:rsid w:val="31FC1870"/>
    <w:rsid w:val="32226443"/>
    <w:rsid w:val="35D54660"/>
    <w:rsid w:val="36A15DB3"/>
    <w:rsid w:val="3821593A"/>
    <w:rsid w:val="3BED44B1"/>
    <w:rsid w:val="3C1379DE"/>
    <w:rsid w:val="3F917849"/>
    <w:rsid w:val="407039CD"/>
    <w:rsid w:val="410A2902"/>
    <w:rsid w:val="456646ED"/>
    <w:rsid w:val="4594136F"/>
    <w:rsid w:val="473D3F23"/>
    <w:rsid w:val="4A3B0ADD"/>
    <w:rsid w:val="4F245FE4"/>
    <w:rsid w:val="50AD3DB7"/>
    <w:rsid w:val="55B856D8"/>
    <w:rsid w:val="59907957"/>
    <w:rsid w:val="5C21669E"/>
    <w:rsid w:val="5F8F250E"/>
    <w:rsid w:val="617C1CB0"/>
    <w:rsid w:val="61A80817"/>
    <w:rsid w:val="62AA63A9"/>
    <w:rsid w:val="64BD0615"/>
    <w:rsid w:val="66154481"/>
    <w:rsid w:val="69BE4B3D"/>
    <w:rsid w:val="6A143AC3"/>
    <w:rsid w:val="6A1F142A"/>
    <w:rsid w:val="6A5A4B58"/>
    <w:rsid w:val="6DC04CD2"/>
    <w:rsid w:val="6FF84BF7"/>
    <w:rsid w:val="7000585A"/>
    <w:rsid w:val="70CD70C1"/>
    <w:rsid w:val="71CC633B"/>
    <w:rsid w:val="75835C5B"/>
    <w:rsid w:val="793D7B1F"/>
    <w:rsid w:val="7A4A24F3"/>
    <w:rsid w:val="7AFB37ED"/>
    <w:rsid w:val="7D747887"/>
    <w:rsid w:val="7FD7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0488C"/>
  <w15:docId w15:val="{956E3342-78D0-4BFF-9C2E-11F5996D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adjustRightInd w:val="0"/>
      <w:spacing w:line="500" w:lineRule="exact"/>
      <w:textAlignment w:val="baseline"/>
    </w:pPr>
    <w:rPr>
      <w:rFonts w:ascii="仿宋_GB2312" w:eastAsia="仿宋_GB2312"/>
      <w:sz w:val="28"/>
      <w:szCs w:val="20"/>
    </w:rPr>
  </w:style>
  <w:style w:type="table" w:styleId="a6">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页眉 Char"/>
    <w:link w:val="a5"/>
    <w:qFormat/>
    <w:rPr>
      <w:kern w:val="2"/>
      <w:sz w:val="18"/>
      <w:szCs w:val="18"/>
    </w:rPr>
  </w:style>
  <w:style w:type="character" w:customStyle="1" w:styleId="Char0">
    <w:name w:val="页脚 Char"/>
    <w:link w:val="a4"/>
    <w:qFormat/>
    <w:rPr>
      <w:kern w:val="2"/>
      <w:sz w:val="18"/>
      <w:szCs w:val="18"/>
    </w:rPr>
  </w:style>
  <w:style w:type="paragraph" w:styleId="a7">
    <w:name w:val="List Paragraph"/>
    <w:basedOn w:val="a"/>
    <w:link w:val="Char2"/>
    <w:uiPriority w:val="34"/>
    <w:qFormat/>
    <w:pPr>
      <w:ind w:firstLineChars="200" w:firstLine="420"/>
    </w:pPr>
  </w:style>
  <w:style w:type="paragraph" w:styleId="a8">
    <w:name w:val="No Spacing"/>
    <w:uiPriority w:val="1"/>
    <w:qFormat/>
    <w:pPr>
      <w:widowControl w:val="0"/>
      <w:jc w:val="both"/>
    </w:pPr>
    <w:rPr>
      <w:kern w:val="2"/>
      <w:sz w:val="21"/>
      <w:szCs w:val="24"/>
    </w:rPr>
  </w:style>
  <w:style w:type="character" w:customStyle="1" w:styleId="Char2">
    <w:name w:val="列出段落 Char"/>
    <w:link w:val="a7"/>
    <w:uiPriority w:val="34"/>
    <w:qFormat/>
    <w:rPr>
      <w:kern w:val="2"/>
      <w:sz w:val="21"/>
      <w:szCs w:val="24"/>
    </w:rPr>
  </w:style>
  <w:style w:type="character" w:customStyle="1" w:styleId="Char">
    <w:name w:val="日期 Char"/>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B3DC-5403-44B6-A982-D2EF1B4A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15</Pages>
  <Words>1262</Words>
  <Characters>7195</Characters>
  <Application>Microsoft Office Word</Application>
  <DocSecurity>0</DocSecurity>
  <Lines>59</Lines>
  <Paragraphs>16</Paragraphs>
  <ScaleCrop>false</ScaleCrop>
  <Company>kcfc</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设备类采购招标技术文件</dc:title>
  <dc:creator>gj</dc:creator>
  <cp:lastModifiedBy>Peng Chao (彭超）</cp:lastModifiedBy>
  <cp:revision>41</cp:revision>
  <cp:lastPrinted>2013-01-25T01:34:00Z</cp:lastPrinted>
  <dcterms:created xsi:type="dcterms:W3CDTF">2024-10-16T09:34:00Z</dcterms:created>
  <dcterms:modified xsi:type="dcterms:W3CDTF">2025-02-17T05:37:00Z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eyJoZGlkIjoiOTIzNTE3YmNiYThlYzAxMjI2M2EzNmU3YzZjMTQ1NDYiLCJ1c2VySWQiOiI1MjczMzk5MTAifQ==</vt:lpwstr>
  </property>
  <property fmtid="{D5CDD505-2E9C-101B-9397-08002B2CF9AE}" pid="3" name="KSOProductBuildVer">
    <vt:lpwstr>2052-12.1.0.19770</vt:lpwstr>
  </property>
  <property fmtid="{D5CDD505-2E9C-101B-9397-08002B2CF9AE}" pid="4" name="ICV">
    <vt:lpwstr>5329DBE023964F628882340A2E54616D_12</vt:lpwstr>
  </property>
</Properties>
</file>