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763A3" w14:textId="63CD516F" w:rsidR="008332BD" w:rsidRPr="0020143A" w:rsidRDefault="00C24158" w:rsidP="00704300">
      <w:pPr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1</w:t>
      </w:r>
      <w:r w:rsidR="008332BD" w:rsidRPr="0020143A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#纺丝机四改五项目-电气设备采购</w:t>
      </w:r>
      <w:r w:rsidR="00EF79AC" w:rsidRPr="0020143A">
        <w:rPr>
          <w:rFonts w:ascii="宋体" w:eastAsia="宋体" w:hAnsi="宋体" w:cs="Arial"/>
          <w:b/>
          <w:sz w:val="28"/>
          <w:szCs w:val="28"/>
          <w:shd w:val="clear" w:color="auto" w:fill="FFFFFF"/>
        </w:rPr>
        <w:t>2</w:t>
      </w:r>
    </w:p>
    <w:p w14:paraId="36A63271" w14:textId="6D7E8F3E" w:rsidR="007F4650" w:rsidRPr="0020143A" w:rsidRDefault="00635B68" w:rsidP="00704300">
      <w:pPr>
        <w:jc w:val="center"/>
        <w:rPr>
          <w:rFonts w:ascii="宋体" w:eastAsia="宋体" w:hAnsi="宋体" w:cs="Arial"/>
          <w:b/>
          <w:sz w:val="28"/>
          <w:szCs w:val="28"/>
          <w:shd w:val="clear" w:color="auto" w:fill="FFFFFF"/>
        </w:rPr>
      </w:pPr>
      <w:r w:rsidRPr="0020143A">
        <w:rPr>
          <w:rFonts w:ascii="宋体" w:eastAsia="宋体" w:hAnsi="宋体" w:cs="Arial" w:hint="eastAsia"/>
          <w:b/>
          <w:sz w:val="28"/>
          <w:szCs w:val="28"/>
          <w:shd w:val="clear" w:color="auto" w:fill="FFFFFF"/>
        </w:rPr>
        <w:t>变频器</w:t>
      </w:r>
      <w:r w:rsidR="00992E57" w:rsidRPr="0020143A">
        <w:rPr>
          <w:rFonts w:ascii="宋体" w:eastAsia="宋体" w:hAnsi="宋体" w:cs="Arial"/>
          <w:b/>
          <w:sz w:val="28"/>
          <w:szCs w:val="28"/>
          <w:shd w:val="clear" w:color="auto" w:fill="FFFFFF"/>
        </w:rPr>
        <w:t>技术文件</w:t>
      </w:r>
    </w:p>
    <w:p w14:paraId="20E9E4CE" w14:textId="77777777" w:rsidR="00704300" w:rsidRPr="00523B64" w:rsidRDefault="00992E57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一、概述</w:t>
      </w:r>
      <w:r w:rsidRPr="00523B64">
        <w:rPr>
          <w:rFonts w:ascii="宋体" w:eastAsia="宋体" w:hAnsi="宋体"/>
          <w:b/>
          <w:sz w:val="24"/>
          <w:szCs w:val="24"/>
        </w:rPr>
        <w:t xml:space="preserve"> </w:t>
      </w:r>
    </w:p>
    <w:p w14:paraId="47FB7ED0" w14:textId="009BB794" w:rsidR="007F4650" w:rsidRPr="00523B64" w:rsidRDefault="008332BD" w:rsidP="007F465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本技术文件采购标的为</w:t>
      </w:r>
      <w:r w:rsidR="00635B68">
        <w:rPr>
          <w:rFonts w:ascii="宋体" w:eastAsia="宋体" w:hAnsi="宋体" w:hint="eastAsia"/>
          <w:sz w:val="24"/>
          <w:szCs w:val="24"/>
        </w:rPr>
        <w:t>变频器</w:t>
      </w:r>
      <w:r>
        <w:rPr>
          <w:rFonts w:ascii="宋体" w:eastAsia="宋体" w:hAnsi="宋体" w:hint="eastAsia"/>
          <w:sz w:val="24"/>
          <w:szCs w:val="24"/>
        </w:rPr>
        <w:t>。此批</w:t>
      </w:r>
      <w:r w:rsidR="00635B68">
        <w:rPr>
          <w:rFonts w:ascii="宋体" w:eastAsia="宋体" w:hAnsi="宋体" w:hint="eastAsia"/>
          <w:sz w:val="24"/>
          <w:szCs w:val="24"/>
        </w:rPr>
        <w:t>变频器</w:t>
      </w:r>
      <w:r w:rsidR="00152CB6">
        <w:rPr>
          <w:rFonts w:ascii="宋体" w:eastAsia="宋体" w:hAnsi="宋体" w:hint="eastAsia"/>
          <w:sz w:val="24"/>
          <w:szCs w:val="24"/>
        </w:rPr>
        <w:t>用于</w:t>
      </w:r>
      <w:r w:rsidR="00934831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#</w:t>
      </w:r>
      <w:r w:rsidR="007C217B">
        <w:rPr>
          <w:rFonts w:ascii="宋体" w:eastAsia="宋体" w:hAnsi="宋体" w:hint="eastAsia"/>
          <w:sz w:val="24"/>
          <w:szCs w:val="24"/>
        </w:rPr>
        <w:t>纺丝</w:t>
      </w:r>
      <w:r w:rsidR="00635B68">
        <w:rPr>
          <w:rFonts w:ascii="宋体" w:eastAsia="宋体" w:hAnsi="宋体" w:hint="eastAsia"/>
          <w:sz w:val="24"/>
          <w:szCs w:val="24"/>
        </w:rPr>
        <w:t>机四改五项目，配合卷曲机电机</w:t>
      </w:r>
      <w:r w:rsidR="0058688C">
        <w:rPr>
          <w:rFonts w:ascii="宋体" w:eastAsia="宋体" w:hAnsi="宋体" w:hint="eastAsia"/>
          <w:sz w:val="24"/>
          <w:szCs w:val="24"/>
        </w:rPr>
        <w:t>、铺丝器电机</w:t>
      </w:r>
      <w:r w:rsidR="002C6946">
        <w:rPr>
          <w:rFonts w:ascii="宋体" w:eastAsia="宋体" w:hAnsi="宋体" w:hint="eastAsia"/>
          <w:sz w:val="24"/>
          <w:szCs w:val="24"/>
        </w:rPr>
        <w:t>、计量泵电机、喂丝辊电机、上油辊电机、链板电机</w:t>
      </w:r>
      <w:r w:rsidR="001E2E17">
        <w:rPr>
          <w:rFonts w:ascii="宋体" w:eastAsia="宋体" w:hAnsi="宋体" w:hint="eastAsia"/>
          <w:sz w:val="24"/>
          <w:szCs w:val="24"/>
        </w:rPr>
        <w:t>、电动罗拉</w:t>
      </w:r>
      <w:r w:rsidR="00635B68">
        <w:rPr>
          <w:rFonts w:ascii="宋体" w:eastAsia="宋体" w:hAnsi="宋体" w:hint="eastAsia"/>
          <w:sz w:val="24"/>
          <w:szCs w:val="24"/>
        </w:rPr>
        <w:t>配套使用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63CD273" w14:textId="77777777" w:rsidR="00704300" w:rsidRPr="00523B64" w:rsidRDefault="00523B64" w:rsidP="00704300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704300" w:rsidRPr="00523B64">
        <w:rPr>
          <w:rFonts w:ascii="宋体" w:eastAsia="宋体" w:hAnsi="宋体" w:hint="eastAsia"/>
          <w:b/>
          <w:sz w:val="24"/>
          <w:szCs w:val="24"/>
        </w:rPr>
        <w:t>技术标准和规范</w:t>
      </w:r>
    </w:p>
    <w:p w14:paraId="366233EF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 w:hint="eastAsia"/>
          <w:sz w:val="24"/>
          <w:szCs w:val="24"/>
        </w:rPr>
        <w:t>符合但不限于以下标准：</w:t>
      </w:r>
    </w:p>
    <w:p w14:paraId="706F2D77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IEC 76           Power  Transformer</w:t>
      </w:r>
    </w:p>
    <w:p w14:paraId="74301FAB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IEC1000-4 EMC    抗干扰标准</w:t>
      </w:r>
    </w:p>
    <w:p w14:paraId="753BE39F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IEC1800-3 EMC    传导及辐射干扰标准</w:t>
      </w:r>
    </w:p>
    <w:p w14:paraId="15983862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IEC 61800        Adjustable Electrical Power Drive System</w:t>
      </w:r>
    </w:p>
    <w:p w14:paraId="0BB7D78E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 xml:space="preserve">EN50082-2     </w:t>
      </w:r>
      <w:bookmarkStart w:id="0" w:name="_GoBack"/>
      <w:bookmarkEnd w:id="0"/>
      <w:r w:rsidRPr="00635B68">
        <w:rPr>
          <w:rFonts w:ascii="宋体" w:eastAsia="宋体" w:hAnsi="宋体"/>
          <w:sz w:val="24"/>
          <w:szCs w:val="24"/>
        </w:rPr>
        <w:t xml:space="preserve">   工业环境的一般标准</w:t>
      </w:r>
    </w:p>
    <w:p w14:paraId="26D50ECC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GB/T 3859.1      半导体交流器 基本要求的规定</w:t>
      </w:r>
    </w:p>
    <w:p w14:paraId="56A56207" w14:textId="77777777" w:rsidR="00635B68" w:rsidRPr="00635B68" w:rsidRDefault="00635B68" w:rsidP="00635B6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35B68">
        <w:rPr>
          <w:rFonts w:ascii="宋体" w:eastAsia="宋体" w:hAnsi="宋体"/>
          <w:sz w:val="24"/>
          <w:szCs w:val="24"/>
        </w:rPr>
        <w:t>GB/T 12668       调速电气传动系统</w:t>
      </w:r>
    </w:p>
    <w:p w14:paraId="21AE900B" w14:textId="77777777" w:rsidR="007F4650" w:rsidRPr="00523B64" w:rsidRDefault="00523B64" w:rsidP="00635B68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</w:t>
      </w:r>
      <w:r w:rsidR="007F4650" w:rsidRPr="00523B64">
        <w:rPr>
          <w:rFonts w:ascii="宋体" w:eastAsia="宋体" w:hAnsi="宋体" w:hint="eastAsia"/>
          <w:b/>
          <w:sz w:val="24"/>
          <w:szCs w:val="24"/>
        </w:rPr>
        <w:t>技术要求</w:t>
      </w:r>
    </w:p>
    <w:p w14:paraId="40D8C63F" w14:textId="77777777" w:rsidR="007F4650" w:rsidRDefault="007F4650" w:rsidP="007F4650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pacing w:val="16"/>
          <w:sz w:val="24"/>
          <w:szCs w:val="24"/>
        </w:rPr>
        <w:t>1</w:t>
      </w:r>
      <w:r w:rsidRPr="00523B64">
        <w:rPr>
          <w:rFonts w:ascii="宋体" w:eastAsia="宋体" w:hAnsi="宋体" w:hint="eastAsia"/>
          <w:spacing w:val="16"/>
          <w:sz w:val="24"/>
          <w:szCs w:val="24"/>
        </w:rPr>
        <w:t>．购买的设施、设备</w:t>
      </w:r>
      <w:r w:rsidRPr="00523B64">
        <w:rPr>
          <w:rFonts w:ascii="宋体" w:eastAsia="宋体" w:hAnsi="宋体" w:hint="eastAsia"/>
          <w:sz w:val="24"/>
          <w:szCs w:val="24"/>
        </w:rPr>
        <w:t>位置编号、名称、型号规格、数量、品牌清单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9"/>
        <w:gridCol w:w="1674"/>
        <w:gridCol w:w="3463"/>
        <w:gridCol w:w="790"/>
        <w:gridCol w:w="790"/>
        <w:gridCol w:w="790"/>
      </w:tblGrid>
      <w:tr w:rsidR="00635B68" w:rsidRPr="003C7B64" w14:paraId="3D0B8D8C" w14:textId="77777777" w:rsidTr="002C6946">
        <w:trPr>
          <w:trHeight w:val="70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26F7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C7E4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60D4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参考现场使用型号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72D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121A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2087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35B68" w:rsidRPr="003C7B64" w14:paraId="7D14F2B2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7AA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43B9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变频器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D991" w14:textId="77777777" w:rsidR="00635B68" w:rsidRPr="00635B68" w:rsidRDefault="00635B68" w:rsidP="00450AA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AB PF755 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20G11NC022JA0NNNNN</w:t>
            </w:r>
          </w:p>
          <w:p w14:paraId="52103C7B" w14:textId="77777777" w:rsidR="00635B68" w:rsidRPr="00635B68" w:rsidRDefault="00635B68" w:rsidP="00450AA2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380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V，1</w:t>
            </w: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KW，2</w:t>
            </w: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C59" w14:textId="6065D2CC" w:rsidR="00635B68" w:rsidRPr="00635B68" w:rsidRDefault="002C6946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413A" w14:textId="00D8CFE2" w:rsidR="00635B68" w:rsidRPr="001A0E5B" w:rsidRDefault="00934831" w:rsidP="00450A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2151" w14:textId="77777777" w:rsidR="00635B68" w:rsidRPr="00635B68" w:rsidRDefault="00635B68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6946" w:rsidRPr="003C7B64" w14:paraId="7B676054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1E16" w14:textId="53D02E8F" w:rsidR="002C6946" w:rsidRPr="00635B68" w:rsidRDefault="002C6946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E4B8" w14:textId="32463A1F" w:rsidR="002C6946" w:rsidRPr="00635B68" w:rsidRDefault="002C6946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变频器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E4EF" w14:textId="4D1727BD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AB PF755 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20G11NC0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JA0NNNNN</w:t>
            </w:r>
          </w:p>
          <w:p w14:paraId="02D23F90" w14:textId="5DB33875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380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22KW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2D2F" w14:textId="530AF9CA" w:rsidR="002C6946" w:rsidRPr="00635B68" w:rsidRDefault="002C6946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B54EA" w14:textId="64F7EBDE" w:rsidR="002C6946" w:rsidRPr="001A0E5B" w:rsidRDefault="002C6946" w:rsidP="00450AA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9AFA" w14:textId="77777777" w:rsidR="002C6946" w:rsidRPr="00635B68" w:rsidRDefault="002C6946" w:rsidP="0045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C6946" w:rsidRPr="003C7B64" w14:paraId="1C354CE2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6BEE" w14:textId="749714B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5537" w14:textId="679EDFFE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变频器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E3FBA" w14:textId="5DA3A1CF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AB PF755 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20G11NC0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JA0NNNNN</w:t>
            </w:r>
          </w:p>
          <w:p w14:paraId="50E5EAF5" w14:textId="5AAE760B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380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5.5KW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9E3" w14:textId="2782EE2D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6DFC" w14:textId="16209458" w:rsidR="002C6946" w:rsidRPr="001A0E5B" w:rsidRDefault="002C6946" w:rsidP="002C69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3231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C6946" w:rsidRPr="003C7B64" w14:paraId="471ABAA8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8170" w14:textId="5A0C176B" w:rsidR="002C6946" w:rsidRPr="00635B68" w:rsidRDefault="001A0E5B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7963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操作面板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7A52" w14:textId="77777777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 HIM A6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DD6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809C" w14:textId="4F1E6408" w:rsidR="002C6946" w:rsidRPr="001A0E5B" w:rsidRDefault="002C6946" w:rsidP="002C69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C0A8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6946" w:rsidRPr="003C7B64" w14:paraId="5152846F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9FC3" w14:textId="09630D01" w:rsidR="002C6946" w:rsidRPr="00635B68" w:rsidRDefault="001A0E5B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E8C8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IO卡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44E7" w14:textId="6606B726" w:rsidR="002C6946" w:rsidRPr="00635B68" w:rsidRDefault="002C6946" w:rsidP="00A26B7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20-750-2262</w:t>
            </w:r>
            <w:r w:rsidR="00A26B76">
              <w:rPr>
                <w:rFonts w:ascii="宋体" w:eastAsia="宋体" w:hAnsi="宋体" w:cs="宋体"/>
                <w:color w:val="000000"/>
                <w:kern w:val="0"/>
                <w:szCs w:val="21"/>
              </w:rPr>
              <w:t>C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-2R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42AF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块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1B94" w14:textId="6FC2BFF1" w:rsidR="002C6946" w:rsidRPr="001A0E5B" w:rsidRDefault="002C6946" w:rsidP="002C69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B4BC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6946" w:rsidRPr="003C7B64" w14:paraId="019B4799" w14:textId="77777777" w:rsidTr="002C6946">
        <w:trPr>
          <w:trHeight w:val="700"/>
        </w:trPr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8524" w14:textId="0C998F2E" w:rsidR="002C6946" w:rsidRPr="00635B68" w:rsidRDefault="001A0E5B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A8B9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面板安装套件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13C" w14:textId="77777777" w:rsidR="002C6946" w:rsidRPr="00635B68" w:rsidRDefault="002C6946" w:rsidP="002C6946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0-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HIM-B</w:t>
            </w:r>
            <w:r w:rsidRPr="00635B68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，含电缆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F531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35B6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564F" w14:textId="6E9E8E90" w:rsidR="002C6946" w:rsidRPr="001A0E5B" w:rsidRDefault="002C6946" w:rsidP="002C694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A0E5B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D1B0" w14:textId="77777777" w:rsidR="002C6946" w:rsidRPr="00635B68" w:rsidRDefault="002C6946" w:rsidP="002C69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D167965" w14:textId="77777777" w:rsidR="00A43D96" w:rsidRPr="0021650B" w:rsidRDefault="00523B64" w:rsidP="00A43D96">
      <w:pPr>
        <w:spacing w:line="360" w:lineRule="auto"/>
        <w:rPr>
          <w:rFonts w:ascii="宋体" w:eastAsia="宋体" w:hAnsi="宋体"/>
          <w:b/>
          <w:spacing w:val="16"/>
          <w:sz w:val="24"/>
          <w:szCs w:val="24"/>
          <w:u w:val="single"/>
        </w:rPr>
      </w:pPr>
      <w:r w:rsidRPr="00A43D96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☆投标品牌应选用</w:t>
      </w:r>
      <w:r w:rsidR="0021650B">
        <w:rPr>
          <w:rFonts w:ascii="宋体" w:eastAsia="宋体" w:hAnsi="宋体"/>
          <w:b/>
          <w:spacing w:val="16"/>
          <w:sz w:val="24"/>
          <w:szCs w:val="24"/>
          <w:u w:val="single"/>
        </w:rPr>
        <w:t xml:space="preserve">AB </w:t>
      </w:r>
      <w:r w:rsidR="0021650B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罗克韦尔</w:t>
      </w:r>
      <w:r w:rsidRPr="00A43D96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，</w:t>
      </w:r>
      <w:r w:rsidR="0021650B">
        <w:rPr>
          <w:rFonts w:ascii="宋体" w:eastAsia="宋体" w:hAnsi="宋体" w:hint="eastAsia"/>
          <w:b/>
          <w:spacing w:val="16"/>
          <w:sz w:val="24"/>
          <w:szCs w:val="24"/>
          <w:u w:val="single"/>
        </w:rPr>
        <w:t>需保证与现场所使用的品牌，型号一致。</w:t>
      </w:r>
    </w:p>
    <w:p w14:paraId="223BF61B" w14:textId="77777777" w:rsidR="00523B64" w:rsidRDefault="00523B64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3、其它要求</w:t>
      </w:r>
    </w:p>
    <w:p w14:paraId="715D23A7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3D41F5" w:rsidRPr="00523B64">
        <w:rPr>
          <w:rFonts w:ascii="宋体" w:eastAsia="宋体" w:hAnsi="宋体" w:hint="eastAsia"/>
          <w:sz w:val="24"/>
          <w:szCs w:val="24"/>
        </w:rPr>
        <w:t>）所提供的产品型号、数量、规格应与技术要求中的</w:t>
      </w:r>
      <w:r w:rsidRPr="00523B64">
        <w:rPr>
          <w:rFonts w:ascii="宋体" w:eastAsia="宋体" w:hAnsi="宋体" w:hint="eastAsia"/>
          <w:sz w:val="24"/>
          <w:szCs w:val="24"/>
        </w:rPr>
        <w:t>一致；</w:t>
      </w:r>
    </w:p>
    <w:p w14:paraId="1D2DA033" w14:textId="77777777" w:rsidR="00D42FCA" w:rsidRPr="00523B64" w:rsidRDefault="00D42FCA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2）因使用在</w:t>
      </w:r>
      <w:r w:rsidR="0021650B">
        <w:rPr>
          <w:rFonts w:ascii="宋体" w:eastAsia="宋体" w:hAnsi="宋体" w:hint="eastAsia"/>
          <w:sz w:val="24"/>
          <w:szCs w:val="24"/>
        </w:rPr>
        <w:t>关键电气设备上</w:t>
      </w:r>
      <w:r w:rsidRPr="00523B64">
        <w:rPr>
          <w:rFonts w:ascii="宋体" w:eastAsia="宋体" w:hAnsi="宋体" w:hint="eastAsia"/>
          <w:sz w:val="24"/>
          <w:szCs w:val="24"/>
        </w:rPr>
        <w:t>，所提供的产品不能有明显的外观瑕疵</w:t>
      </w:r>
      <w:r w:rsidR="00C511FE" w:rsidRPr="00523B64">
        <w:rPr>
          <w:rFonts w:ascii="宋体" w:eastAsia="宋体" w:hAnsi="宋体" w:hint="eastAsia"/>
          <w:sz w:val="24"/>
          <w:szCs w:val="24"/>
        </w:rPr>
        <w:t>；</w:t>
      </w:r>
    </w:p>
    <w:p w14:paraId="7A6798F8" w14:textId="77777777" w:rsidR="00C511FE" w:rsidRPr="00523B64" w:rsidRDefault="00C511FE" w:rsidP="00523B64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3）所有产品的部件、附件必须完整；</w:t>
      </w:r>
    </w:p>
    <w:p w14:paraId="73645721" w14:textId="77777777" w:rsidR="007A1FE2" w:rsidRPr="00523B64" w:rsidRDefault="00C511FE" w:rsidP="007A1FE2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4</w:t>
      </w:r>
      <w:r w:rsidR="00063D9E" w:rsidRPr="00523B64">
        <w:rPr>
          <w:rFonts w:ascii="宋体" w:eastAsia="宋体" w:hAnsi="宋体" w:hint="eastAsia"/>
          <w:sz w:val="24"/>
          <w:szCs w:val="24"/>
        </w:rPr>
        <w:t>）所有产品封装、包装应完整。</w:t>
      </w:r>
    </w:p>
    <w:p w14:paraId="32FF87A4" w14:textId="0AD8A4E7" w:rsidR="00572F4E" w:rsidRPr="00572F4E" w:rsidRDefault="00B207CB" w:rsidP="00572F4E">
      <w:pPr>
        <w:spacing w:line="360" w:lineRule="auto"/>
        <w:ind w:left="60" w:firstLine="360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5</w:t>
      </w:r>
      <w:r w:rsidRPr="00523B64">
        <w:rPr>
          <w:rFonts w:ascii="宋体" w:eastAsia="宋体" w:hAnsi="宋体" w:hint="eastAsia"/>
          <w:sz w:val="24"/>
          <w:szCs w:val="24"/>
        </w:rPr>
        <w:t>）</w:t>
      </w:r>
      <w:r w:rsidR="00572F4E" w:rsidRPr="00572F4E">
        <w:rPr>
          <w:rFonts w:ascii="宋体" w:eastAsia="宋体" w:hAnsi="宋体" w:hint="eastAsia"/>
          <w:sz w:val="24"/>
          <w:szCs w:val="24"/>
        </w:rPr>
        <w:t>投标时乙方必须提供原厂质量保证书，保证所提供的产品为原厂生产，不得提供二手、散装、翻新等有瑕疵的产品。</w:t>
      </w:r>
    </w:p>
    <w:p w14:paraId="10036F34" w14:textId="77777777" w:rsidR="00572F4E" w:rsidRPr="00572F4E" w:rsidRDefault="00572F4E" w:rsidP="00572F4E">
      <w:pPr>
        <w:spacing w:line="360" w:lineRule="auto"/>
        <w:ind w:left="60" w:firstLine="360"/>
        <w:rPr>
          <w:rFonts w:ascii="宋体" w:eastAsia="宋体" w:hAnsi="宋体"/>
          <w:b/>
          <w:sz w:val="24"/>
          <w:szCs w:val="24"/>
        </w:rPr>
      </w:pPr>
      <w:r w:rsidRPr="00572F4E">
        <w:rPr>
          <w:rFonts w:ascii="宋体" w:eastAsia="宋体" w:hAnsi="宋体"/>
          <w:b/>
          <w:sz w:val="24"/>
          <w:szCs w:val="24"/>
        </w:rPr>
        <w:t>6）投标时必须提供原厂工程师到货后的变频器现场调试、提供参数设置及技术服务，不少于5次的现场技术指导和设备调试，每次不少于2人/天。</w:t>
      </w:r>
    </w:p>
    <w:p w14:paraId="6B6F82B3" w14:textId="6ECDE273" w:rsidR="00063D9E" w:rsidRPr="00572F4E" w:rsidRDefault="00572F4E" w:rsidP="00572F4E">
      <w:pPr>
        <w:spacing w:line="360" w:lineRule="auto"/>
        <w:ind w:left="60" w:firstLine="360"/>
        <w:rPr>
          <w:rFonts w:ascii="宋体" w:eastAsia="宋体" w:hAnsi="宋体"/>
          <w:b/>
          <w:sz w:val="24"/>
          <w:szCs w:val="24"/>
        </w:rPr>
      </w:pPr>
      <w:r w:rsidRPr="00572F4E">
        <w:rPr>
          <w:rFonts w:ascii="宋体" w:eastAsia="宋体" w:hAnsi="宋体"/>
          <w:b/>
          <w:sz w:val="24"/>
          <w:szCs w:val="24"/>
        </w:rPr>
        <w:t>7）投标时必须提供售后服务承诺函，包含原厂工程师的资质证书、工作证号、联系方式等人员信息。</w:t>
      </w:r>
    </w:p>
    <w:p w14:paraId="09B78C9A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四.供货周期</w:t>
      </w:r>
    </w:p>
    <w:p w14:paraId="6199B2EE" w14:textId="4C1A14E2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1.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78E6" w:rsidRPr="00523B64">
        <w:rPr>
          <w:rFonts w:ascii="宋体" w:eastAsia="宋体" w:hAnsi="宋体" w:hint="eastAsia"/>
          <w:sz w:val="24"/>
          <w:szCs w:val="24"/>
        </w:rPr>
        <w:t>供货周期：</w:t>
      </w:r>
      <w:r w:rsidR="001A0E5B">
        <w:rPr>
          <w:rFonts w:ascii="宋体" w:eastAsia="宋体" w:hAnsi="宋体" w:hint="eastAsia"/>
          <w:b/>
          <w:sz w:val="24"/>
          <w:szCs w:val="24"/>
          <w:u w:val="single"/>
        </w:rPr>
        <w:t>7月</w:t>
      </w:r>
      <w:r w:rsidR="008D6A22">
        <w:rPr>
          <w:rFonts w:ascii="宋体" w:eastAsia="宋体" w:hAnsi="宋体"/>
          <w:b/>
          <w:sz w:val="24"/>
          <w:szCs w:val="24"/>
          <w:u w:val="single"/>
        </w:rPr>
        <w:t>31</w:t>
      </w:r>
      <w:r w:rsidR="001A0E5B">
        <w:rPr>
          <w:rFonts w:ascii="宋体" w:eastAsia="宋体" w:hAnsi="宋体"/>
          <w:b/>
          <w:sz w:val="24"/>
          <w:szCs w:val="24"/>
          <w:u w:val="single"/>
        </w:rPr>
        <w:t>日前到货。</w:t>
      </w:r>
    </w:p>
    <w:p w14:paraId="60723D22" w14:textId="77777777" w:rsidR="00C511FE" w:rsidRPr="00523B64" w:rsidRDefault="00C511FE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2</w:t>
      </w:r>
      <w:r w:rsidRPr="00523B64">
        <w:rPr>
          <w:rFonts w:ascii="宋体" w:eastAsia="宋体" w:hAnsi="宋体"/>
          <w:sz w:val="24"/>
          <w:szCs w:val="24"/>
        </w:rPr>
        <w:t xml:space="preserve">.  </w:t>
      </w:r>
      <w:r w:rsidRPr="00523B64">
        <w:rPr>
          <w:rFonts w:ascii="宋体" w:eastAsia="宋体" w:hAnsi="宋体" w:hint="eastAsia"/>
          <w:sz w:val="24"/>
          <w:szCs w:val="24"/>
        </w:rPr>
        <w:t>设备到货后送至甲方制定地点</w:t>
      </w:r>
      <w:r w:rsidR="004B447D" w:rsidRPr="00523B64">
        <w:rPr>
          <w:rFonts w:ascii="宋体" w:eastAsia="宋体" w:hAnsi="宋体" w:hint="eastAsia"/>
          <w:sz w:val="24"/>
          <w:szCs w:val="24"/>
        </w:rPr>
        <w:t>。</w:t>
      </w:r>
    </w:p>
    <w:p w14:paraId="19A0380A" w14:textId="77777777" w:rsidR="00E25FC6" w:rsidRPr="00523B64" w:rsidRDefault="00E25FC6" w:rsidP="00E64069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sz w:val="24"/>
          <w:szCs w:val="24"/>
        </w:rPr>
        <w:t>3</w:t>
      </w:r>
      <w:r w:rsidRPr="00523B64">
        <w:rPr>
          <w:rFonts w:ascii="宋体" w:eastAsia="宋体" w:hAnsi="宋体"/>
          <w:sz w:val="24"/>
          <w:szCs w:val="24"/>
        </w:rPr>
        <w:t>.</w:t>
      </w:r>
      <w:r w:rsidRPr="00523B64">
        <w:rPr>
          <w:rFonts w:ascii="宋体" w:eastAsia="宋体" w:hAnsi="宋体" w:hint="eastAsia"/>
          <w:sz w:val="24"/>
          <w:szCs w:val="24"/>
        </w:rPr>
        <w:t xml:space="preserve"> </w:t>
      </w:r>
      <w:r w:rsidRPr="00523B64">
        <w:rPr>
          <w:rFonts w:ascii="宋体" w:eastAsia="宋体" w:hAnsi="宋体"/>
          <w:sz w:val="24"/>
          <w:szCs w:val="24"/>
        </w:rPr>
        <w:t xml:space="preserve"> </w:t>
      </w:r>
      <w:r w:rsidRPr="00523B64">
        <w:rPr>
          <w:rFonts w:ascii="宋体" w:eastAsia="宋体" w:hAnsi="宋体" w:hint="eastAsia"/>
          <w:sz w:val="24"/>
          <w:szCs w:val="24"/>
        </w:rPr>
        <w:t>甲方组织到货现场验收，详见下条。</w:t>
      </w:r>
    </w:p>
    <w:p w14:paraId="3292A6AF" w14:textId="77777777" w:rsidR="00C511FE" w:rsidRPr="00523B64" w:rsidRDefault="00C511FE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五.验收</w:t>
      </w:r>
    </w:p>
    <w:p w14:paraId="3F115341" w14:textId="77777777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AA771F" w:rsidRPr="00523B64">
        <w:rPr>
          <w:rFonts w:ascii="宋体" w:eastAsia="宋体" w:hAnsi="宋体" w:hint="eastAsia"/>
          <w:sz w:val="24"/>
          <w:szCs w:val="24"/>
        </w:rPr>
        <w:t>设备到货后，由</w:t>
      </w:r>
      <w:r w:rsidRPr="00523B64">
        <w:rPr>
          <w:rFonts w:ascii="宋体" w:eastAsia="宋体" w:hAnsi="宋体" w:hint="eastAsia"/>
          <w:sz w:val="24"/>
          <w:szCs w:val="24"/>
        </w:rPr>
        <w:t>乙方运至甲方指点地点。</w:t>
      </w:r>
    </w:p>
    <w:p w14:paraId="16B3A9A0" w14:textId="77777777" w:rsidR="00C511FE" w:rsidRPr="00523B64" w:rsidRDefault="00523B64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C511FE" w:rsidRPr="00523B64">
        <w:rPr>
          <w:rFonts w:ascii="宋体" w:eastAsia="宋体" w:hAnsi="宋体" w:hint="eastAsia"/>
          <w:sz w:val="24"/>
          <w:szCs w:val="24"/>
        </w:rPr>
        <w:t>到货</w:t>
      </w:r>
      <w:r>
        <w:rPr>
          <w:rFonts w:ascii="宋体" w:eastAsia="宋体" w:hAnsi="宋体" w:hint="eastAsia"/>
          <w:sz w:val="24"/>
          <w:szCs w:val="24"/>
        </w:rPr>
        <w:t>后由甲方组织现场验收，验收内容主要但不限于：外观检查、包装、</w:t>
      </w:r>
      <w:r w:rsidR="00C511FE" w:rsidRPr="00523B64">
        <w:rPr>
          <w:rFonts w:ascii="宋体" w:eastAsia="宋体" w:hAnsi="宋体" w:hint="eastAsia"/>
          <w:sz w:val="24"/>
          <w:szCs w:val="24"/>
        </w:rPr>
        <w:t>随机资料附件检查、通电测试等。</w:t>
      </w:r>
    </w:p>
    <w:p w14:paraId="057F1DC5" w14:textId="77777777" w:rsidR="00C511FE" w:rsidRPr="00523B64" w:rsidRDefault="00523B64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B207CB" w:rsidRPr="00523B64">
        <w:rPr>
          <w:rFonts w:ascii="宋体" w:eastAsia="宋体" w:hAnsi="宋体" w:hint="eastAsia"/>
          <w:sz w:val="24"/>
          <w:szCs w:val="24"/>
        </w:rPr>
        <w:t>验收过程发现的瑕疵产品乙方应承诺无条件进行换货处理</w:t>
      </w:r>
      <w:r w:rsidR="0058688C">
        <w:rPr>
          <w:rFonts w:ascii="宋体" w:eastAsia="宋体" w:hAnsi="宋体" w:hint="eastAsia"/>
          <w:sz w:val="24"/>
          <w:szCs w:val="24"/>
        </w:rPr>
        <w:t>。</w:t>
      </w:r>
    </w:p>
    <w:p w14:paraId="78A5BC58" w14:textId="7E2479B0" w:rsidR="00E25FC6" w:rsidRPr="00523B64" w:rsidRDefault="008D5843" w:rsidP="0010432F">
      <w:pPr>
        <w:spacing w:line="360" w:lineRule="auto"/>
        <w:ind w:left="480" w:hangingChars="200" w:hanging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E25FC6" w:rsidRPr="00523B64">
        <w:rPr>
          <w:rFonts w:ascii="宋体" w:eastAsia="宋体" w:hAnsi="宋体" w:hint="eastAsia"/>
          <w:sz w:val="24"/>
          <w:szCs w:val="24"/>
        </w:rPr>
        <w:t>质保</w:t>
      </w:r>
      <w:r w:rsidR="00316B5F" w:rsidRPr="00523B64">
        <w:rPr>
          <w:rFonts w:ascii="宋体" w:eastAsia="宋体" w:hAnsi="宋体" w:hint="eastAsia"/>
          <w:sz w:val="24"/>
          <w:szCs w:val="24"/>
        </w:rPr>
        <w:t>期</w:t>
      </w:r>
      <w:r w:rsidR="0058688C">
        <w:rPr>
          <w:rFonts w:ascii="宋体" w:eastAsia="宋体" w:hAnsi="宋体" w:hint="eastAsia"/>
          <w:sz w:val="24"/>
          <w:szCs w:val="24"/>
        </w:rPr>
        <w:t>：随项目</w:t>
      </w:r>
      <w:r w:rsidR="00FA32E3">
        <w:rPr>
          <w:rFonts w:ascii="宋体" w:eastAsia="宋体" w:hAnsi="宋体" w:hint="eastAsia"/>
          <w:sz w:val="24"/>
          <w:szCs w:val="24"/>
        </w:rPr>
        <w:t>验收</w:t>
      </w:r>
      <w:r w:rsidR="0058688C">
        <w:rPr>
          <w:rFonts w:ascii="宋体" w:eastAsia="宋体" w:hAnsi="宋体" w:hint="eastAsia"/>
          <w:sz w:val="24"/>
          <w:szCs w:val="24"/>
        </w:rPr>
        <w:t>后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1</w:t>
      </w:r>
      <w:r w:rsidR="00E25FC6" w:rsidRPr="00523B64">
        <w:rPr>
          <w:rFonts w:ascii="宋体" w:eastAsia="宋体" w:hAnsi="宋体"/>
          <w:sz w:val="24"/>
          <w:szCs w:val="24"/>
          <w:u w:val="single"/>
        </w:rPr>
        <w:t>2</w:t>
      </w:r>
      <w:r w:rsidR="00E25FC6" w:rsidRPr="00523B64">
        <w:rPr>
          <w:rFonts w:ascii="宋体" w:eastAsia="宋体" w:hAnsi="宋体" w:hint="eastAsia"/>
          <w:sz w:val="24"/>
          <w:szCs w:val="24"/>
          <w:u w:val="single"/>
        </w:rPr>
        <w:t>个月</w:t>
      </w:r>
      <w:r w:rsidR="00E25FC6" w:rsidRPr="00523B64">
        <w:rPr>
          <w:rFonts w:ascii="宋体" w:eastAsia="宋体" w:hAnsi="宋体" w:hint="eastAsia"/>
          <w:sz w:val="24"/>
          <w:szCs w:val="24"/>
        </w:rPr>
        <w:t>。</w:t>
      </w:r>
    </w:p>
    <w:p w14:paraId="09377B80" w14:textId="77777777" w:rsidR="00063D9E" w:rsidRDefault="008D5843" w:rsidP="00523B6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523B64">
        <w:rPr>
          <w:rFonts w:ascii="宋体" w:eastAsia="宋体" w:hAnsi="宋体" w:hint="eastAsia"/>
          <w:sz w:val="24"/>
          <w:szCs w:val="24"/>
        </w:rPr>
        <w:t>、</w:t>
      </w:r>
      <w:r w:rsidR="00063D9E" w:rsidRPr="00523B64">
        <w:rPr>
          <w:rFonts w:ascii="宋体" w:eastAsia="宋体" w:hAnsi="宋体" w:hint="eastAsia"/>
          <w:sz w:val="24"/>
          <w:szCs w:val="24"/>
        </w:rPr>
        <w:t>乙方应</w:t>
      </w:r>
      <w:r w:rsidR="00316B5F" w:rsidRPr="00523B64">
        <w:rPr>
          <w:rFonts w:ascii="宋体" w:eastAsia="宋体" w:hAnsi="宋体" w:hint="eastAsia"/>
          <w:sz w:val="24"/>
          <w:szCs w:val="24"/>
        </w:rPr>
        <w:t>承诺，质保期内产品出现</w:t>
      </w:r>
      <w:r w:rsidR="00B207CB" w:rsidRPr="00523B64">
        <w:rPr>
          <w:rFonts w:ascii="宋体" w:eastAsia="宋体" w:hAnsi="宋体" w:hint="eastAsia"/>
          <w:sz w:val="24"/>
          <w:szCs w:val="24"/>
        </w:rPr>
        <w:t>质量</w:t>
      </w:r>
      <w:r w:rsidR="00316B5F" w:rsidRPr="00523B64">
        <w:rPr>
          <w:rFonts w:ascii="宋体" w:eastAsia="宋体" w:hAnsi="宋体" w:hint="eastAsia"/>
          <w:sz w:val="24"/>
          <w:szCs w:val="24"/>
        </w:rPr>
        <w:t>问题应无条件进行更换或维修，并做好相应的售后服务。</w:t>
      </w:r>
    </w:p>
    <w:p w14:paraId="61524CC3" w14:textId="07D5F604" w:rsidR="00453BC5" w:rsidRDefault="00453BC5" w:rsidP="00453BC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>六．</w:t>
      </w:r>
      <w:r>
        <w:rPr>
          <w:rFonts w:ascii="宋体" w:eastAsia="宋体" w:hAnsi="宋体" w:hint="eastAsia"/>
          <w:b/>
          <w:sz w:val="24"/>
          <w:szCs w:val="24"/>
        </w:rPr>
        <w:t>售后服务与响应</w:t>
      </w:r>
    </w:p>
    <w:p w14:paraId="397B4F86" w14:textId="56E5DAE2" w:rsidR="00453BC5" w:rsidRDefault="007C217B" w:rsidP="007C217B">
      <w:pPr>
        <w:spacing w:beforeLines="50" w:before="156" w:afterLines="50" w:after="156" w:line="360" w:lineRule="auto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r>
        <w:rPr>
          <w:rFonts w:ascii="宋体" w:eastAsia="宋体" w:hAnsi="宋体"/>
          <w:bCs/>
          <w:sz w:val="24"/>
          <w:szCs w:val="24"/>
        </w:rPr>
        <w:t>.</w:t>
      </w:r>
      <w:r w:rsidR="00453BC5" w:rsidRPr="00453BC5">
        <w:rPr>
          <w:rFonts w:ascii="宋体" w:eastAsia="宋体" w:hAnsi="宋体" w:hint="eastAsia"/>
          <w:bCs/>
          <w:sz w:val="24"/>
          <w:szCs w:val="24"/>
        </w:rPr>
        <w:t>甲方提出</w:t>
      </w:r>
      <w:r w:rsidR="00453BC5">
        <w:rPr>
          <w:rFonts w:ascii="宋体" w:eastAsia="宋体" w:hAnsi="宋体" w:hint="eastAsia"/>
          <w:bCs/>
          <w:sz w:val="24"/>
          <w:szCs w:val="24"/>
        </w:rPr>
        <w:t>技术</w:t>
      </w:r>
      <w:r w:rsidR="00453BC5" w:rsidRPr="00453BC5">
        <w:rPr>
          <w:rFonts w:ascii="宋体" w:eastAsia="宋体" w:hAnsi="宋体" w:hint="eastAsia"/>
          <w:bCs/>
          <w:sz w:val="24"/>
          <w:szCs w:val="24"/>
        </w:rPr>
        <w:t>服务要求，服务方须</w:t>
      </w:r>
      <w:r w:rsidR="00453BC5">
        <w:rPr>
          <w:rFonts w:ascii="宋体" w:eastAsia="宋体" w:hAnsi="宋体" w:hint="eastAsia"/>
          <w:bCs/>
          <w:sz w:val="24"/>
          <w:szCs w:val="24"/>
        </w:rPr>
        <w:t>2</w:t>
      </w:r>
      <w:r w:rsidR="00453BC5" w:rsidRPr="00453BC5">
        <w:rPr>
          <w:rFonts w:ascii="宋体" w:eastAsia="宋体" w:hAnsi="宋体" w:hint="eastAsia"/>
          <w:bCs/>
          <w:sz w:val="24"/>
          <w:szCs w:val="24"/>
        </w:rPr>
        <w:t>小时内响应并</w:t>
      </w:r>
      <w:r w:rsidR="00453BC5">
        <w:rPr>
          <w:rFonts w:ascii="宋体" w:eastAsia="宋体" w:hAnsi="宋体" w:hint="eastAsia"/>
          <w:bCs/>
          <w:sz w:val="24"/>
          <w:szCs w:val="24"/>
        </w:rPr>
        <w:t>与24小时内</w:t>
      </w:r>
      <w:r w:rsidR="00453BC5" w:rsidRPr="00453BC5">
        <w:rPr>
          <w:rFonts w:ascii="宋体" w:eastAsia="宋体" w:hAnsi="宋体" w:hint="eastAsia"/>
          <w:bCs/>
          <w:sz w:val="24"/>
          <w:szCs w:val="24"/>
        </w:rPr>
        <w:t>提供上门服务</w:t>
      </w:r>
      <w:r w:rsidR="00453BC5">
        <w:rPr>
          <w:rFonts w:ascii="宋体" w:eastAsia="宋体" w:hAnsi="宋体" w:hint="eastAsia"/>
          <w:bCs/>
          <w:sz w:val="24"/>
          <w:szCs w:val="24"/>
        </w:rPr>
        <w:t>。</w:t>
      </w:r>
    </w:p>
    <w:p w14:paraId="09D6D938" w14:textId="596662A5" w:rsidR="007C217B" w:rsidRPr="00572F4E" w:rsidRDefault="00453BC5" w:rsidP="007C217B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2.</w:t>
      </w:r>
      <w:r w:rsidR="007C217B" w:rsidRPr="00572F4E">
        <w:rPr>
          <w:rFonts w:ascii="宋体" w:eastAsia="宋体" w:hAnsi="宋体"/>
          <w:b/>
          <w:sz w:val="24"/>
          <w:szCs w:val="24"/>
        </w:rPr>
        <w:t>必须提供原厂工程师到货后的变频器现场调试、提供参数设置及技术服务</w:t>
      </w:r>
      <w:r w:rsidR="00152CB6">
        <w:rPr>
          <w:rFonts w:ascii="宋体" w:eastAsia="宋体" w:hAnsi="宋体"/>
          <w:b/>
          <w:sz w:val="24"/>
          <w:szCs w:val="24"/>
        </w:rPr>
        <w:t>指导</w:t>
      </w:r>
      <w:r w:rsidR="007C217B" w:rsidRPr="00572F4E">
        <w:rPr>
          <w:rFonts w:ascii="宋体" w:eastAsia="宋体" w:hAnsi="宋体"/>
          <w:b/>
          <w:sz w:val="24"/>
          <w:szCs w:val="24"/>
        </w:rPr>
        <w:t>，不少于5次的现场技术指导和设备调试，每次不少于2人/天。</w:t>
      </w:r>
    </w:p>
    <w:p w14:paraId="42364032" w14:textId="77777777" w:rsidR="00453BC5" w:rsidRPr="00453BC5" w:rsidRDefault="00453BC5" w:rsidP="00453BC5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</w:p>
    <w:p w14:paraId="308996F9" w14:textId="2A3F1DED" w:rsidR="00C511FE" w:rsidRPr="00523B64" w:rsidRDefault="00453BC5" w:rsidP="00C511FE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七</w:t>
      </w:r>
      <w:r w:rsidR="00C511FE" w:rsidRPr="00523B64">
        <w:rPr>
          <w:rFonts w:ascii="宋体" w:eastAsia="宋体" w:hAnsi="宋体" w:hint="eastAsia"/>
          <w:b/>
          <w:sz w:val="24"/>
          <w:szCs w:val="24"/>
        </w:rPr>
        <w:t>．资料及培训</w:t>
      </w:r>
    </w:p>
    <w:p w14:paraId="29718E26" w14:textId="43BAE514" w:rsidR="00C511FE" w:rsidRPr="00523B64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1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="007C217B">
        <w:rPr>
          <w:rFonts w:ascii="宋体" w:eastAsia="宋体" w:hAnsi="宋体" w:hint="eastAsia"/>
          <w:sz w:val="24"/>
          <w:szCs w:val="24"/>
        </w:rPr>
        <w:t>项目资料为产品随机资料，包括</w:t>
      </w:r>
      <w:r w:rsidR="00C24158">
        <w:rPr>
          <w:rFonts w:ascii="宋体" w:eastAsia="宋体" w:hAnsi="宋体" w:hint="eastAsia"/>
          <w:sz w:val="24"/>
          <w:szCs w:val="24"/>
        </w:rPr>
        <w:t>纸质版</w:t>
      </w:r>
      <w:r w:rsidR="007C217B">
        <w:rPr>
          <w:rFonts w:ascii="宋体" w:eastAsia="宋体" w:hAnsi="宋体" w:hint="eastAsia"/>
          <w:sz w:val="24"/>
          <w:szCs w:val="24"/>
        </w:rPr>
        <w:t>中文</w:t>
      </w:r>
      <w:r w:rsidRPr="00523B64">
        <w:rPr>
          <w:rFonts w:ascii="宋体" w:eastAsia="宋体" w:hAnsi="宋体" w:hint="eastAsia"/>
          <w:sz w:val="24"/>
          <w:szCs w:val="24"/>
        </w:rPr>
        <w:t>说明书</w:t>
      </w:r>
      <w:r w:rsidR="00C24158">
        <w:rPr>
          <w:rFonts w:ascii="宋体" w:eastAsia="宋体" w:hAnsi="宋体" w:hint="eastAsia"/>
          <w:sz w:val="24"/>
          <w:szCs w:val="24"/>
        </w:rPr>
        <w:t>、电子版说明书</w:t>
      </w:r>
      <w:r w:rsidRPr="00523B64">
        <w:rPr>
          <w:rFonts w:ascii="宋体" w:eastAsia="宋体" w:hAnsi="宋体" w:hint="eastAsia"/>
          <w:sz w:val="24"/>
          <w:szCs w:val="24"/>
        </w:rPr>
        <w:t>、合格证、参数文件等。</w:t>
      </w:r>
    </w:p>
    <w:p w14:paraId="04670A6B" w14:textId="77777777" w:rsidR="00C511FE" w:rsidRDefault="00C511FE" w:rsidP="00C511FE">
      <w:pPr>
        <w:spacing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/>
          <w:sz w:val="24"/>
          <w:szCs w:val="24"/>
        </w:rPr>
        <w:t>2</w:t>
      </w:r>
      <w:r w:rsidRPr="00523B64">
        <w:rPr>
          <w:rFonts w:ascii="宋体" w:eastAsia="宋体" w:hAnsi="宋体" w:hint="eastAsia"/>
          <w:sz w:val="24"/>
          <w:szCs w:val="24"/>
        </w:rPr>
        <w:t>.</w:t>
      </w:r>
      <w:r w:rsidRPr="00523B64">
        <w:rPr>
          <w:rFonts w:ascii="宋体" w:eastAsia="宋体" w:hAnsi="宋体"/>
          <w:sz w:val="24"/>
          <w:szCs w:val="24"/>
        </w:rPr>
        <w:t xml:space="preserve">  </w:t>
      </w:r>
      <w:r w:rsidRPr="00523B64">
        <w:rPr>
          <w:rFonts w:ascii="宋体" w:eastAsia="宋体" w:hAnsi="宋体" w:hint="eastAsia"/>
          <w:sz w:val="24"/>
          <w:szCs w:val="24"/>
        </w:rPr>
        <w:t>培训为到货后现场交流安全、注意事项等内容。</w:t>
      </w:r>
    </w:p>
    <w:p w14:paraId="35898611" w14:textId="77777777" w:rsidR="00453BC5" w:rsidRPr="00523B64" w:rsidRDefault="00453BC5" w:rsidP="00C511F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00770B5" w14:textId="292EA9C9" w:rsidR="00B207CB" w:rsidRPr="00523B64" w:rsidRDefault="00453BC5" w:rsidP="00B207CB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八</w:t>
      </w:r>
      <w:r w:rsidR="00B207CB" w:rsidRPr="00523B64">
        <w:rPr>
          <w:rFonts w:ascii="宋体" w:eastAsia="宋体" w:hAnsi="宋体" w:hint="eastAsia"/>
          <w:b/>
          <w:sz w:val="24"/>
          <w:szCs w:val="24"/>
        </w:rPr>
        <w:t>．保密</w:t>
      </w:r>
    </w:p>
    <w:p w14:paraId="387B8E52" w14:textId="77777777" w:rsidR="00B207CB" w:rsidRPr="00523B64" w:rsidRDefault="00B207CB" w:rsidP="00B207CB">
      <w:pPr>
        <w:spacing w:beforeLines="50" w:before="156" w:afterLines="50" w:after="156" w:line="360" w:lineRule="auto"/>
        <w:rPr>
          <w:rFonts w:ascii="宋体" w:eastAsia="宋体" w:hAnsi="宋体"/>
          <w:sz w:val="24"/>
          <w:szCs w:val="24"/>
        </w:rPr>
      </w:pPr>
      <w:r w:rsidRPr="00523B64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523B64">
        <w:rPr>
          <w:rFonts w:ascii="宋体" w:eastAsia="宋体" w:hAnsi="宋体"/>
          <w:b/>
          <w:sz w:val="24"/>
          <w:szCs w:val="24"/>
        </w:rPr>
        <w:t xml:space="preserve">   </w:t>
      </w:r>
      <w:r w:rsidRPr="00523B64">
        <w:rPr>
          <w:rFonts w:ascii="宋体" w:eastAsia="宋体" w:hAnsi="宋体" w:hint="eastAsia"/>
          <w:sz w:val="24"/>
          <w:szCs w:val="24"/>
        </w:rPr>
        <w:t>按昆纤公司现行保密制度执行。</w:t>
      </w:r>
    </w:p>
    <w:sectPr w:rsidR="00B207CB" w:rsidRPr="00523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92181" w14:textId="77777777" w:rsidR="00C5285F" w:rsidRDefault="00C5285F" w:rsidP="00704300">
      <w:r>
        <w:separator/>
      </w:r>
    </w:p>
  </w:endnote>
  <w:endnote w:type="continuationSeparator" w:id="0">
    <w:p w14:paraId="45A9B7D4" w14:textId="77777777" w:rsidR="00C5285F" w:rsidRDefault="00C5285F" w:rsidP="0070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C241" w14:textId="77777777" w:rsidR="00C5285F" w:rsidRDefault="00C5285F" w:rsidP="00704300">
      <w:r>
        <w:separator/>
      </w:r>
    </w:p>
  </w:footnote>
  <w:footnote w:type="continuationSeparator" w:id="0">
    <w:p w14:paraId="1C343CCF" w14:textId="77777777" w:rsidR="00C5285F" w:rsidRDefault="00C5285F" w:rsidP="0070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51"/>
    <w:rsid w:val="00010566"/>
    <w:rsid w:val="000206E6"/>
    <w:rsid w:val="00024CB3"/>
    <w:rsid w:val="00034A8F"/>
    <w:rsid w:val="00051B82"/>
    <w:rsid w:val="000521C1"/>
    <w:rsid w:val="00060E02"/>
    <w:rsid w:val="00063C14"/>
    <w:rsid w:val="00063D9E"/>
    <w:rsid w:val="000677FE"/>
    <w:rsid w:val="00073EFD"/>
    <w:rsid w:val="00092EB2"/>
    <w:rsid w:val="000C1FF7"/>
    <w:rsid w:val="000D266B"/>
    <w:rsid w:val="000D5CC7"/>
    <w:rsid w:val="000F75DD"/>
    <w:rsid w:val="0010432F"/>
    <w:rsid w:val="0014239D"/>
    <w:rsid w:val="00152CB6"/>
    <w:rsid w:val="00157A31"/>
    <w:rsid w:val="00164379"/>
    <w:rsid w:val="00170DEF"/>
    <w:rsid w:val="00185B3D"/>
    <w:rsid w:val="00186FA4"/>
    <w:rsid w:val="00187427"/>
    <w:rsid w:val="001A0E5B"/>
    <w:rsid w:val="001B6BAA"/>
    <w:rsid w:val="001C273E"/>
    <w:rsid w:val="001C6F51"/>
    <w:rsid w:val="001D1CD5"/>
    <w:rsid w:val="001E2E17"/>
    <w:rsid w:val="001E7DD5"/>
    <w:rsid w:val="001F0E20"/>
    <w:rsid w:val="001F3A85"/>
    <w:rsid w:val="001F716F"/>
    <w:rsid w:val="0020143A"/>
    <w:rsid w:val="00206A09"/>
    <w:rsid w:val="00210A27"/>
    <w:rsid w:val="0021650B"/>
    <w:rsid w:val="0025078F"/>
    <w:rsid w:val="002613DA"/>
    <w:rsid w:val="002658C9"/>
    <w:rsid w:val="00273732"/>
    <w:rsid w:val="002813AC"/>
    <w:rsid w:val="002A1579"/>
    <w:rsid w:val="002A7068"/>
    <w:rsid w:val="002B5C88"/>
    <w:rsid w:val="002C1319"/>
    <w:rsid w:val="002C2830"/>
    <w:rsid w:val="002C6946"/>
    <w:rsid w:val="002D09AB"/>
    <w:rsid w:val="0030371D"/>
    <w:rsid w:val="00316B5F"/>
    <w:rsid w:val="00320F3F"/>
    <w:rsid w:val="00327486"/>
    <w:rsid w:val="003319CF"/>
    <w:rsid w:val="00333DD4"/>
    <w:rsid w:val="00337FAC"/>
    <w:rsid w:val="0034140C"/>
    <w:rsid w:val="003554E9"/>
    <w:rsid w:val="003576AE"/>
    <w:rsid w:val="003770C6"/>
    <w:rsid w:val="00390FA2"/>
    <w:rsid w:val="00394A8C"/>
    <w:rsid w:val="003B0E13"/>
    <w:rsid w:val="003C319F"/>
    <w:rsid w:val="003C399A"/>
    <w:rsid w:val="003C7B64"/>
    <w:rsid w:val="003D41F5"/>
    <w:rsid w:val="003D4F91"/>
    <w:rsid w:val="003E0684"/>
    <w:rsid w:val="003F7958"/>
    <w:rsid w:val="00424C4A"/>
    <w:rsid w:val="00426118"/>
    <w:rsid w:val="00435B84"/>
    <w:rsid w:val="00450AA2"/>
    <w:rsid w:val="00451741"/>
    <w:rsid w:val="00453BC5"/>
    <w:rsid w:val="0045438B"/>
    <w:rsid w:val="00457721"/>
    <w:rsid w:val="004621CB"/>
    <w:rsid w:val="004658AA"/>
    <w:rsid w:val="00466F72"/>
    <w:rsid w:val="004779AA"/>
    <w:rsid w:val="004933E9"/>
    <w:rsid w:val="0049597E"/>
    <w:rsid w:val="004A7BDA"/>
    <w:rsid w:val="004B39E4"/>
    <w:rsid w:val="004B447D"/>
    <w:rsid w:val="004D0480"/>
    <w:rsid w:val="004D4B48"/>
    <w:rsid w:val="004D54F0"/>
    <w:rsid w:val="004D733C"/>
    <w:rsid w:val="004E6BD4"/>
    <w:rsid w:val="004E7136"/>
    <w:rsid w:val="004F28EE"/>
    <w:rsid w:val="00511B45"/>
    <w:rsid w:val="00514191"/>
    <w:rsid w:val="005156AD"/>
    <w:rsid w:val="005215F6"/>
    <w:rsid w:val="00523B64"/>
    <w:rsid w:val="0055117B"/>
    <w:rsid w:val="005519F9"/>
    <w:rsid w:val="00564478"/>
    <w:rsid w:val="00572F4E"/>
    <w:rsid w:val="0057559C"/>
    <w:rsid w:val="00575BA2"/>
    <w:rsid w:val="00576127"/>
    <w:rsid w:val="00576147"/>
    <w:rsid w:val="0058688C"/>
    <w:rsid w:val="005A6C1E"/>
    <w:rsid w:val="005C2027"/>
    <w:rsid w:val="005C53E0"/>
    <w:rsid w:val="005C61EF"/>
    <w:rsid w:val="005F3B61"/>
    <w:rsid w:val="00604157"/>
    <w:rsid w:val="00605B17"/>
    <w:rsid w:val="00610D63"/>
    <w:rsid w:val="00611B9A"/>
    <w:rsid w:val="006205B8"/>
    <w:rsid w:val="006220A9"/>
    <w:rsid w:val="00635B68"/>
    <w:rsid w:val="006453A5"/>
    <w:rsid w:val="00652EAE"/>
    <w:rsid w:val="00654EC3"/>
    <w:rsid w:val="00676847"/>
    <w:rsid w:val="00677B07"/>
    <w:rsid w:val="00681411"/>
    <w:rsid w:val="006817A8"/>
    <w:rsid w:val="00683ABE"/>
    <w:rsid w:val="00693466"/>
    <w:rsid w:val="006A0A37"/>
    <w:rsid w:val="006A1346"/>
    <w:rsid w:val="006A1FCF"/>
    <w:rsid w:val="006B11E3"/>
    <w:rsid w:val="006B21B3"/>
    <w:rsid w:val="006C0E13"/>
    <w:rsid w:val="006C7A29"/>
    <w:rsid w:val="006E0664"/>
    <w:rsid w:val="006E4404"/>
    <w:rsid w:val="006F071A"/>
    <w:rsid w:val="006F5658"/>
    <w:rsid w:val="00701841"/>
    <w:rsid w:val="00701E90"/>
    <w:rsid w:val="00704300"/>
    <w:rsid w:val="00704F14"/>
    <w:rsid w:val="0071660D"/>
    <w:rsid w:val="00733EAF"/>
    <w:rsid w:val="00734D1F"/>
    <w:rsid w:val="00740CF6"/>
    <w:rsid w:val="00745AD2"/>
    <w:rsid w:val="00772C9A"/>
    <w:rsid w:val="00773308"/>
    <w:rsid w:val="00785688"/>
    <w:rsid w:val="00790321"/>
    <w:rsid w:val="007907FC"/>
    <w:rsid w:val="00794324"/>
    <w:rsid w:val="007A1FE2"/>
    <w:rsid w:val="007B72E3"/>
    <w:rsid w:val="007C217B"/>
    <w:rsid w:val="007C78E6"/>
    <w:rsid w:val="007F1695"/>
    <w:rsid w:val="007F4650"/>
    <w:rsid w:val="008034EC"/>
    <w:rsid w:val="008040A5"/>
    <w:rsid w:val="00812864"/>
    <w:rsid w:val="008332BD"/>
    <w:rsid w:val="00836B9C"/>
    <w:rsid w:val="008435EE"/>
    <w:rsid w:val="00861EDC"/>
    <w:rsid w:val="008727B3"/>
    <w:rsid w:val="00875065"/>
    <w:rsid w:val="0087644F"/>
    <w:rsid w:val="00887E92"/>
    <w:rsid w:val="008A06AA"/>
    <w:rsid w:val="008B1B90"/>
    <w:rsid w:val="008C7BCC"/>
    <w:rsid w:val="008D5843"/>
    <w:rsid w:val="008D6A22"/>
    <w:rsid w:val="00903763"/>
    <w:rsid w:val="009174B5"/>
    <w:rsid w:val="00921729"/>
    <w:rsid w:val="00926C54"/>
    <w:rsid w:val="00934831"/>
    <w:rsid w:val="00936406"/>
    <w:rsid w:val="00943089"/>
    <w:rsid w:val="00957CFA"/>
    <w:rsid w:val="00962D03"/>
    <w:rsid w:val="009642CD"/>
    <w:rsid w:val="00970711"/>
    <w:rsid w:val="009735EA"/>
    <w:rsid w:val="009743BD"/>
    <w:rsid w:val="00976246"/>
    <w:rsid w:val="00983ACB"/>
    <w:rsid w:val="00992E57"/>
    <w:rsid w:val="00995A20"/>
    <w:rsid w:val="0099668C"/>
    <w:rsid w:val="009A0F51"/>
    <w:rsid w:val="009A2828"/>
    <w:rsid w:val="009A6DAA"/>
    <w:rsid w:val="009D0DF7"/>
    <w:rsid w:val="009F1BBE"/>
    <w:rsid w:val="009F534F"/>
    <w:rsid w:val="009F7B9E"/>
    <w:rsid w:val="00A144A9"/>
    <w:rsid w:val="00A14C85"/>
    <w:rsid w:val="00A20C48"/>
    <w:rsid w:val="00A26B76"/>
    <w:rsid w:val="00A4207E"/>
    <w:rsid w:val="00A43D96"/>
    <w:rsid w:val="00A76A75"/>
    <w:rsid w:val="00A84632"/>
    <w:rsid w:val="00A85E9B"/>
    <w:rsid w:val="00A93317"/>
    <w:rsid w:val="00A9764E"/>
    <w:rsid w:val="00AA771F"/>
    <w:rsid w:val="00AB47E8"/>
    <w:rsid w:val="00AC0DE9"/>
    <w:rsid w:val="00AC2233"/>
    <w:rsid w:val="00AE0D5C"/>
    <w:rsid w:val="00AE3B48"/>
    <w:rsid w:val="00AE42C7"/>
    <w:rsid w:val="00AF4675"/>
    <w:rsid w:val="00AF5240"/>
    <w:rsid w:val="00B151AE"/>
    <w:rsid w:val="00B207CB"/>
    <w:rsid w:val="00B22400"/>
    <w:rsid w:val="00B3014B"/>
    <w:rsid w:val="00B3028F"/>
    <w:rsid w:val="00B65B51"/>
    <w:rsid w:val="00B67080"/>
    <w:rsid w:val="00B67D45"/>
    <w:rsid w:val="00B76C97"/>
    <w:rsid w:val="00B8416E"/>
    <w:rsid w:val="00B87AAA"/>
    <w:rsid w:val="00BA1134"/>
    <w:rsid w:val="00BA5F36"/>
    <w:rsid w:val="00BB5D3D"/>
    <w:rsid w:val="00BE4CB0"/>
    <w:rsid w:val="00BF1A82"/>
    <w:rsid w:val="00C034B3"/>
    <w:rsid w:val="00C16535"/>
    <w:rsid w:val="00C24158"/>
    <w:rsid w:val="00C253F2"/>
    <w:rsid w:val="00C43F26"/>
    <w:rsid w:val="00C44313"/>
    <w:rsid w:val="00C475EC"/>
    <w:rsid w:val="00C50EA3"/>
    <w:rsid w:val="00C511FE"/>
    <w:rsid w:val="00C5285F"/>
    <w:rsid w:val="00C5376C"/>
    <w:rsid w:val="00C54C70"/>
    <w:rsid w:val="00C65CB6"/>
    <w:rsid w:val="00C66C42"/>
    <w:rsid w:val="00C82890"/>
    <w:rsid w:val="00C83573"/>
    <w:rsid w:val="00C85473"/>
    <w:rsid w:val="00C945A6"/>
    <w:rsid w:val="00CB2C2E"/>
    <w:rsid w:val="00CB7D88"/>
    <w:rsid w:val="00CC47C4"/>
    <w:rsid w:val="00CD247A"/>
    <w:rsid w:val="00CD366B"/>
    <w:rsid w:val="00CD4916"/>
    <w:rsid w:val="00CD77B3"/>
    <w:rsid w:val="00CE02B8"/>
    <w:rsid w:val="00CE2DAE"/>
    <w:rsid w:val="00CF7F02"/>
    <w:rsid w:val="00D04B9F"/>
    <w:rsid w:val="00D1476D"/>
    <w:rsid w:val="00D1631C"/>
    <w:rsid w:val="00D31E3A"/>
    <w:rsid w:val="00D32673"/>
    <w:rsid w:val="00D3419A"/>
    <w:rsid w:val="00D42FCA"/>
    <w:rsid w:val="00D44C4B"/>
    <w:rsid w:val="00D52462"/>
    <w:rsid w:val="00D532D3"/>
    <w:rsid w:val="00D623ED"/>
    <w:rsid w:val="00D72213"/>
    <w:rsid w:val="00D819AD"/>
    <w:rsid w:val="00D87194"/>
    <w:rsid w:val="00D939C5"/>
    <w:rsid w:val="00D96CE6"/>
    <w:rsid w:val="00DB1E4E"/>
    <w:rsid w:val="00DC0716"/>
    <w:rsid w:val="00DC5BA7"/>
    <w:rsid w:val="00DC730C"/>
    <w:rsid w:val="00DD600B"/>
    <w:rsid w:val="00DE1AE1"/>
    <w:rsid w:val="00DF2C78"/>
    <w:rsid w:val="00E14D39"/>
    <w:rsid w:val="00E25FC6"/>
    <w:rsid w:val="00E353CB"/>
    <w:rsid w:val="00E370C4"/>
    <w:rsid w:val="00E413BD"/>
    <w:rsid w:val="00E4386C"/>
    <w:rsid w:val="00E56AF7"/>
    <w:rsid w:val="00E63C97"/>
    <w:rsid w:val="00E64069"/>
    <w:rsid w:val="00E66DA3"/>
    <w:rsid w:val="00E83742"/>
    <w:rsid w:val="00E9355A"/>
    <w:rsid w:val="00E97DA6"/>
    <w:rsid w:val="00EA4CA3"/>
    <w:rsid w:val="00EB3EFF"/>
    <w:rsid w:val="00EB40DB"/>
    <w:rsid w:val="00EC0DE1"/>
    <w:rsid w:val="00EC0FF4"/>
    <w:rsid w:val="00EC1741"/>
    <w:rsid w:val="00EC78AD"/>
    <w:rsid w:val="00ED161D"/>
    <w:rsid w:val="00ED4C12"/>
    <w:rsid w:val="00EE005A"/>
    <w:rsid w:val="00EF26B3"/>
    <w:rsid w:val="00EF2AB8"/>
    <w:rsid w:val="00EF79AC"/>
    <w:rsid w:val="00F067F4"/>
    <w:rsid w:val="00F266B7"/>
    <w:rsid w:val="00F4128B"/>
    <w:rsid w:val="00F41724"/>
    <w:rsid w:val="00F50E85"/>
    <w:rsid w:val="00F64FD9"/>
    <w:rsid w:val="00F67B5F"/>
    <w:rsid w:val="00F70691"/>
    <w:rsid w:val="00F716B4"/>
    <w:rsid w:val="00F75875"/>
    <w:rsid w:val="00F77A04"/>
    <w:rsid w:val="00F93C74"/>
    <w:rsid w:val="00FA32E3"/>
    <w:rsid w:val="00FC5F0E"/>
    <w:rsid w:val="00FD170E"/>
    <w:rsid w:val="00FE0C68"/>
    <w:rsid w:val="00FF2B6C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7D110"/>
  <w15:chartTrackingRefBased/>
  <w15:docId w15:val="{DC908079-D47B-40A8-9210-218FBBF5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4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4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430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17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21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E1CF-6440-45BD-88E8-F8A9E2AB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zhangbin</dc:creator>
  <cp:keywords/>
  <dc:description/>
  <cp:lastModifiedBy>Yang Xiaohu（杨晓虎）</cp:lastModifiedBy>
  <cp:revision>8</cp:revision>
  <cp:lastPrinted>2023-10-17T02:30:00Z</cp:lastPrinted>
  <dcterms:created xsi:type="dcterms:W3CDTF">2023-12-08T01:44:00Z</dcterms:created>
  <dcterms:modified xsi:type="dcterms:W3CDTF">2025-04-16T05:26:00Z</dcterms:modified>
</cp:coreProperties>
</file>