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A5" w:rsidRPr="002837A5" w:rsidRDefault="002837A5" w:rsidP="002837A5">
      <w:pPr>
        <w:ind w:firstLineChars="200" w:firstLine="883"/>
        <w:rPr>
          <w:b/>
          <w:sz w:val="44"/>
          <w:szCs w:val="44"/>
        </w:rPr>
      </w:pPr>
      <w:r w:rsidRPr="002837A5">
        <w:rPr>
          <w:rFonts w:hint="eastAsia"/>
          <w:b/>
          <w:sz w:val="44"/>
          <w:szCs w:val="44"/>
        </w:rPr>
        <w:t>压力管道浆液泵安全阀设定咨询</w:t>
      </w:r>
    </w:p>
    <w:p w:rsidR="008F24B6" w:rsidRDefault="002837A5" w:rsidP="002837A5">
      <w:pPr>
        <w:ind w:firstLineChars="400" w:firstLine="1767"/>
        <w:rPr>
          <w:b/>
          <w:sz w:val="44"/>
          <w:szCs w:val="44"/>
        </w:rPr>
      </w:pPr>
      <w:r w:rsidRPr="002837A5">
        <w:rPr>
          <w:rFonts w:hint="eastAsia"/>
          <w:b/>
          <w:sz w:val="44"/>
          <w:szCs w:val="44"/>
        </w:rPr>
        <w:t>变更设计技术要求</w:t>
      </w:r>
    </w:p>
    <w:p w:rsidR="002837A5" w:rsidRPr="001B6F0E" w:rsidRDefault="002837A5" w:rsidP="002040B2">
      <w:pPr>
        <w:ind w:firstLineChars="400" w:firstLine="1767"/>
        <w:rPr>
          <w:b/>
          <w:sz w:val="44"/>
          <w:szCs w:val="44"/>
        </w:rPr>
      </w:pPr>
    </w:p>
    <w:p w:rsidR="005F6C67" w:rsidRPr="00F84DD0" w:rsidRDefault="005F6C67" w:rsidP="005F6C67">
      <w:pPr>
        <w:numPr>
          <w:ilvl w:val="0"/>
          <w:numId w:val="1"/>
        </w:numPr>
        <w:spacing w:line="360" w:lineRule="auto"/>
        <w:rPr>
          <w:rFonts w:ascii="宋体" w:hAnsi="宋体"/>
          <w:b/>
          <w:spacing w:val="16"/>
          <w:sz w:val="28"/>
          <w:szCs w:val="28"/>
        </w:rPr>
      </w:pPr>
      <w:r w:rsidRPr="00F84DD0">
        <w:rPr>
          <w:rFonts w:ascii="宋体" w:hAnsi="宋体" w:hint="eastAsia"/>
          <w:b/>
          <w:spacing w:val="16"/>
          <w:sz w:val="28"/>
          <w:szCs w:val="28"/>
        </w:rPr>
        <w:t>内容概况</w:t>
      </w:r>
    </w:p>
    <w:p w:rsidR="005F6C67" w:rsidRPr="005F6C67" w:rsidRDefault="00257031" w:rsidP="005F6C67">
      <w:pPr>
        <w:ind w:firstLineChars="300" w:firstLine="936"/>
        <w:rPr>
          <w:sz w:val="44"/>
          <w:szCs w:val="44"/>
        </w:rPr>
      </w:pPr>
      <w:r w:rsidRPr="00257031">
        <w:rPr>
          <w:rFonts w:ascii="宋体" w:hAnsi="宋体" w:hint="eastAsia"/>
          <w:spacing w:val="16"/>
          <w:sz w:val="28"/>
          <w:szCs w:val="28"/>
        </w:rPr>
        <w:t>依据</w:t>
      </w:r>
      <w:r w:rsidR="00F95C03">
        <w:rPr>
          <w:rFonts w:ascii="宋体" w:hAnsi="宋体" w:hint="eastAsia"/>
          <w:spacing w:val="16"/>
          <w:sz w:val="28"/>
          <w:szCs w:val="28"/>
        </w:rPr>
        <w:t>昆纤</w:t>
      </w:r>
      <w:r w:rsidR="002837A5">
        <w:rPr>
          <w:rFonts w:ascii="宋体" w:hAnsi="宋体" w:hint="eastAsia"/>
          <w:spacing w:val="16"/>
          <w:sz w:val="28"/>
          <w:szCs w:val="28"/>
        </w:rPr>
        <w:t>浆液泵的实际使用</w:t>
      </w:r>
      <w:r w:rsidRPr="00257031">
        <w:rPr>
          <w:rFonts w:ascii="宋体" w:hAnsi="宋体" w:hint="eastAsia"/>
          <w:spacing w:val="16"/>
          <w:sz w:val="28"/>
          <w:szCs w:val="28"/>
        </w:rPr>
        <w:t>要求，</w:t>
      </w:r>
      <w:r w:rsidR="002837A5">
        <w:rPr>
          <w:rFonts w:ascii="宋体" w:hAnsi="宋体" w:hint="eastAsia"/>
          <w:spacing w:val="16"/>
          <w:sz w:val="28"/>
          <w:szCs w:val="28"/>
        </w:rPr>
        <w:t>通过现场勘测和设计计算，</w:t>
      </w:r>
      <w:r w:rsidR="00A07631" w:rsidRPr="00A07631">
        <w:rPr>
          <w:rFonts w:ascii="宋体" w:hAnsi="宋体" w:hint="eastAsia"/>
          <w:spacing w:val="16"/>
          <w:sz w:val="28"/>
          <w:szCs w:val="28"/>
        </w:rPr>
        <w:t>改变浆液泵后压力调节阀的设定值由复核设计的1.8 MPa修正为2.9MPa</w:t>
      </w:r>
      <w:r w:rsidR="00085315" w:rsidRPr="00A07631">
        <w:rPr>
          <w:rFonts w:ascii="宋体" w:hAnsi="宋体"/>
          <w:spacing w:val="16"/>
          <w:sz w:val="28"/>
          <w:szCs w:val="28"/>
        </w:rPr>
        <w:t>，</w:t>
      </w:r>
      <w:r w:rsidR="0093204D">
        <w:rPr>
          <w:rFonts w:ascii="宋体" w:hAnsi="宋体"/>
          <w:spacing w:val="16"/>
          <w:sz w:val="28"/>
          <w:szCs w:val="28"/>
        </w:rPr>
        <w:t>以便</w:t>
      </w:r>
      <w:r>
        <w:rPr>
          <w:rFonts w:ascii="宋体" w:hAnsi="宋体"/>
          <w:spacing w:val="16"/>
          <w:sz w:val="28"/>
          <w:szCs w:val="28"/>
        </w:rPr>
        <w:t>达到</w:t>
      </w:r>
      <w:r w:rsidR="00A07631">
        <w:rPr>
          <w:rFonts w:ascii="宋体" w:hAnsi="宋体" w:hint="eastAsia"/>
          <w:spacing w:val="16"/>
          <w:sz w:val="28"/>
          <w:szCs w:val="28"/>
        </w:rPr>
        <w:t>压力管道检验</w:t>
      </w:r>
      <w:r w:rsidR="0002777F">
        <w:rPr>
          <w:rFonts w:ascii="宋体" w:hAnsi="宋体"/>
          <w:spacing w:val="16"/>
          <w:sz w:val="28"/>
          <w:szCs w:val="28"/>
        </w:rPr>
        <w:t>合格使用的安全监察要求</w:t>
      </w:r>
      <w:r w:rsidR="005F6C67" w:rsidRPr="00F84DD0">
        <w:rPr>
          <w:rFonts w:ascii="宋体" w:hAnsi="宋体" w:hint="eastAsia"/>
          <w:spacing w:val="16"/>
          <w:sz w:val="28"/>
          <w:szCs w:val="28"/>
        </w:rPr>
        <w:t>。</w:t>
      </w:r>
    </w:p>
    <w:p w:rsidR="005F6C67" w:rsidRPr="00F84DD0" w:rsidRDefault="005F6C67" w:rsidP="005F6C67">
      <w:pPr>
        <w:spacing w:line="360" w:lineRule="auto"/>
        <w:rPr>
          <w:rFonts w:ascii="宋体" w:hAnsi="宋体"/>
          <w:b/>
          <w:sz w:val="28"/>
          <w:szCs w:val="28"/>
        </w:rPr>
      </w:pPr>
      <w:r w:rsidRPr="00F84DD0">
        <w:rPr>
          <w:rFonts w:ascii="宋体" w:hAnsi="宋体" w:hint="eastAsia"/>
          <w:b/>
          <w:spacing w:val="16"/>
          <w:sz w:val="24"/>
        </w:rPr>
        <w:t>二．</w:t>
      </w:r>
      <w:r w:rsidRPr="00F84DD0">
        <w:rPr>
          <w:rFonts w:ascii="宋体" w:hAnsi="宋体" w:hint="eastAsia"/>
          <w:b/>
          <w:sz w:val="28"/>
          <w:szCs w:val="28"/>
        </w:rPr>
        <w:t>技术标准和规范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本次技改设计必须严格遵循以下现行有效国家、行业标准及规范，若标准规范有更新，以最新版本为准：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•</w:t>
      </w:r>
      <w:r w:rsidRPr="00A07631">
        <w:rPr>
          <w:rFonts w:ascii="Arial" w:hAnsi="Arial" w:cs="Arial" w:hint="eastAsia"/>
          <w:sz w:val="28"/>
          <w:szCs w:val="28"/>
        </w:rPr>
        <w:tab/>
      </w:r>
      <w:r w:rsidRPr="00A07631">
        <w:rPr>
          <w:rFonts w:ascii="Arial" w:hAnsi="Arial" w:cs="Arial" w:hint="eastAsia"/>
          <w:sz w:val="28"/>
          <w:szCs w:val="28"/>
        </w:rPr>
        <w:t>《特种设备安全法》（中华人民共和国主席令第</w:t>
      </w:r>
      <w:r w:rsidRPr="00A07631">
        <w:rPr>
          <w:rFonts w:ascii="Arial" w:hAnsi="Arial" w:cs="Arial" w:hint="eastAsia"/>
          <w:sz w:val="28"/>
          <w:szCs w:val="28"/>
        </w:rPr>
        <w:t>4</w:t>
      </w:r>
      <w:r w:rsidRPr="00A07631">
        <w:rPr>
          <w:rFonts w:ascii="Arial" w:hAnsi="Arial" w:cs="Arial" w:hint="eastAsia"/>
          <w:sz w:val="28"/>
          <w:szCs w:val="28"/>
        </w:rPr>
        <w:t>号）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•</w:t>
      </w:r>
      <w:r w:rsidRPr="00A07631">
        <w:rPr>
          <w:rFonts w:ascii="Arial" w:hAnsi="Arial" w:cs="Arial" w:hint="eastAsia"/>
          <w:sz w:val="28"/>
          <w:szCs w:val="28"/>
        </w:rPr>
        <w:tab/>
      </w:r>
      <w:r w:rsidRPr="00A07631">
        <w:rPr>
          <w:rFonts w:ascii="Arial" w:hAnsi="Arial" w:cs="Arial" w:hint="eastAsia"/>
          <w:sz w:val="28"/>
          <w:szCs w:val="28"/>
        </w:rPr>
        <w:t>《特种设备安全监察条例》（国务院令第</w:t>
      </w:r>
      <w:r w:rsidRPr="00A07631">
        <w:rPr>
          <w:rFonts w:ascii="Arial" w:hAnsi="Arial" w:cs="Arial" w:hint="eastAsia"/>
          <w:sz w:val="28"/>
          <w:szCs w:val="28"/>
        </w:rPr>
        <w:t>549</w:t>
      </w:r>
      <w:r w:rsidRPr="00A07631">
        <w:rPr>
          <w:rFonts w:ascii="Arial" w:hAnsi="Arial" w:cs="Arial" w:hint="eastAsia"/>
          <w:sz w:val="28"/>
          <w:szCs w:val="28"/>
        </w:rPr>
        <w:t>号）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•</w:t>
      </w:r>
      <w:r w:rsidRPr="00A07631">
        <w:rPr>
          <w:rFonts w:ascii="Arial" w:hAnsi="Arial" w:cs="Arial" w:hint="eastAsia"/>
          <w:sz w:val="28"/>
          <w:szCs w:val="28"/>
        </w:rPr>
        <w:tab/>
        <w:t>TSG D0001-2019</w:t>
      </w:r>
      <w:r w:rsidRPr="00A07631">
        <w:rPr>
          <w:rFonts w:ascii="Arial" w:hAnsi="Arial" w:cs="Arial" w:hint="eastAsia"/>
          <w:sz w:val="28"/>
          <w:szCs w:val="28"/>
        </w:rPr>
        <w:t>《压力管道安全技术监察规程—工业管道》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•</w:t>
      </w:r>
      <w:r w:rsidRPr="00A07631">
        <w:rPr>
          <w:rFonts w:ascii="Arial" w:hAnsi="Arial" w:cs="Arial" w:hint="eastAsia"/>
          <w:sz w:val="28"/>
          <w:szCs w:val="28"/>
        </w:rPr>
        <w:tab/>
        <w:t>GB 50316-2000</w:t>
      </w:r>
      <w:r w:rsidRPr="00A07631">
        <w:rPr>
          <w:rFonts w:ascii="Arial" w:hAnsi="Arial" w:cs="Arial" w:hint="eastAsia"/>
          <w:sz w:val="28"/>
          <w:szCs w:val="28"/>
        </w:rPr>
        <w:t>《工业金属管道设计规范》（</w:t>
      </w:r>
      <w:r w:rsidRPr="00A07631">
        <w:rPr>
          <w:rFonts w:ascii="Arial" w:hAnsi="Arial" w:cs="Arial" w:hint="eastAsia"/>
          <w:sz w:val="28"/>
          <w:szCs w:val="28"/>
        </w:rPr>
        <w:t>2008</w:t>
      </w:r>
      <w:r w:rsidRPr="00A07631">
        <w:rPr>
          <w:rFonts w:ascii="Arial" w:hAnsi="Arial" w:cs="Arial" w:hint="eastAsia"/>
          <w:sz w:val="28"/>
          <w:szCs w:val="28"/>
        </w:rPr>
        <w:t>年版）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•</w:t>
      </w:r>
      <w:r w:rsidRPr="00A07631">
        <w:rPr>
          <w:rFonts w:ascii="Arial" w:hAnsi="Arial" w:cs="Arial" w:hint="eastAsia"/>
          <w:sz w:val="28"/>
          <w:szCs w:val="28"/>
        </w:rPr>
        <w:tab/>
        <w:t>GB 50235-2010</w:t>
      </w:r>
      <w:r w:rsidRPr="00A07631">
        <w:rPr>
          <w:rFonts w:ascii="Arial" w:hAnsi="Arial" w:cs="Arial" w:hint="eastAsia"/>
          <w:sz w:val="28"/>
          <w:szCs w:val="28"/>
        </w:rPr>
        <w:t>《工业金属管道工程施工规范》</w:t>
      </w:r>
    </w:p>
    <w:p w:rsidR="00A07631" w:rsidRPr="00A07631" w:rsidRDefault="00A07631" w:rsidP="00A07631">
      <w:pPr>
        <w:ind w:left="720"/>
        <w:rPr>
          <w:rFonts w:ascii="Arial" w:hAnsi="Arial" w:cs="Arial"/>
          <w:sz w:val="28"/>
          <w:szCs w:val="28"/>
        </w:rPr>
      </w:pPr>
      <w:r w:rsidRPr="00A07631">
        <w:rPr>
          <w:rFonts w:ascii="Arial" w:hAnsi="Arial" w:cs="Arial" w:hint="eastAsia"/>
          <w:sz w:val="28"/>
          <w:szCs w:val="28"/>
        </w:rPr>
        <w:t>•</w:t>
      </w:r>
      <w:r w:rsidRPr="00A07631">
        <w:rPr>
          <w:rFonts w:ascii="Arial" w:hAnsi="Arial" w:cs="Arial" w:hint="eastAsia"/>
          <w:sz w:val="28"/>
          <w:szCs w:val="28"/>
        </w:rPr>
        <w:tab/>
        <w:t>GB/T 20801-2020</w:t>
      </w:r>
      <w:r w:rsidRPr="00A07631">
        <w:rPr>
          <w:rFonts w:ascii="Arial" w:hAnsi="Arial" w:cs="Arial" w:hint="eastAsia"/>
          <w:sz w:val="28"/>
          <w:szCs w:val="28"/>
        </w:rPr>
        <w:t>《压力管道规范</w:t>
      </w:r>
      <w:r w:rsidRPr="00A07631">
        <w:rPr>
          <w:rFonts w:ascii="Arial" w:hAnsi="Arial" w:cs="Arial" w:hint="eastAsia"/>
          <w:sz w:val="28"/>
          <w:szCs w:val="28"/>
        </w:rPr>
        <w:t xml:space="preserve"> </w:t>
      </w:r>
      <w:r w:rsidRPr="00A07631">
        <w:rPr>
          <w:rFonts w:ascii="Arial" w:hAnsi="Arial" w:cs="Arial" w:hint="eastAsia"/>
          <w:sz w:val="28"/>
          <w:szCs w:val="28"/>
        </w:rPr>
        <w:t>工业管道》（全系列）</w:t>
      </w:r>
    </w:p>
    <w:p w:rsidR="005F6C67" w:rsidRPr="00F84DD0" w:rsidRDefault="00A07631" w:rsidP="00A07631">
      <w:pPr>
        <w:ind w:leftChars="200"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其他相关介质特性、管道材料、防腐保温等专项标准规范</w:t>
      </w:r>
      <w:r w:rsidR="0093204D">
        <w:rPr>
          <w:rFonts w:ascii="宋体" w:hAnsi="宋体"/>
          <w:sz w:val="28"/>
          <w:szCs w:val="28"/>
        </w:rPr>
        <w:t>等要求</w:t>
      </w:r>
      <w:r w:rsidR="005F6C67" w:rsidRPr="00F84DD0">
        <w:rPr>
          <w:rFonts w:ascii="Arial" w:hAnsi="Arial" w:cs="Arial"/>
          <w:sz w:val="28"/>
          <w:szCs w:val="28"/>
        </w:rPr>
        <w:t>进行。</w:t>
      </w:r>
    </w:p>
    <w:p w:rsidR="005F6C67" w:rsidRPr="00F84DD0" w:rsidRDefault="005F6C67" w:rsidP="005F6C67">
      <w:pPr>
        <w:ind w:left="720"/>
        <w:rPr>
          <w:rFonts w:ascii="宋体" w:hAnsi="宋体"/>
          <w:sz w:val="24"/>
        </w:rPr>
      </w:pPr>
    </w:p>
    <w:p w:rsidR="005F6C67" w:rsidRPr="00F84DD0" w:rsidRDefault="005F6C67" w:rsidP="005F6C67">
      <w:pPr>
        <w:spacing w:line="360" w:lineRule="auto"/>
        <w:rPr>
          <w:rFonts w:ascii="宋体" w:hAnsi="宋体"/>
          <w:b/>
          <w:spacing w:val="16"/>
          <w:sz w:val="28"/>
          <w:szCs w:val="28"/>
        </w:rPr>
      </w:pPr>
      <w:r w:rsidRPr="00F84DD0">
        <w:rPr>
          <w:rFonts w:ascii="宋体" w:hAnsi="宋体" w:hint="eastAsia"/>
          <w:b/>
          <w:sz w:val="28"/>
          <w:szCs w:val="28"/>
        </w:rPr>
        <w:t>三．</w:t>
      </w:r>
      <w:r w:rsidRPr="00F84DD0">
        <w:rPr>
          <w:rFonts w:ascii="宋体" w:hAnsi="宋体" w:hint="eastAsia"/>
          <w:b/>
          <w:spacing w:val="16"/>
          <w:sz w:val="28"/>
          <w:szCs w:val="28"/>
        </w:rPr>
        <w:t xml:space="preserve">技术要求 </w:t>
      </w:r>
    </w:p>
    <w:p w:rsidR="005F6C67" w:rsidRDefault="005F6C67" w:rsidP="005F6C67">
      <w:pPr>
        <w:spacing w:line="360" w:lineRule="auto"/>
        <w:ind w:left="468" w:hangingChars="150" w:hanging="468"/>
        <w:rPr>
          <w:rFonts w:ascii="宋体" w:hAnsi="宋体"/>
          <w:spacing w:val="16"/>
          <w:sz w:val="28"/>
          <w:szCs w:val="28"/>
        </w:rPr>
      </w:pPr>
      <w:r w:rsidRPr="00F84DD0">
        <w:rPr>
          <w:rFonts w:ascii="宋体" w:hAnsi="宋体" w:hint="eastAsia"/>
          <w:spacing w:val="16"/>
          <w:sz w:val="28"/>
          <w:szCs w:val="28"/>
        </w:rPr>
        <w:t>1．</w:t>
      </w:r>
      <w:r w:rsidR="00A07631">
        <w:rPr>
          <w:rFonts w:ascii="宋体" w:hAnsi="宋体" w:hint="eastAsia"/>
          <w:spacing w:val="16"/>
          <w:sz w:val="28"/>
          <w:szCs w:val="28"/>
        </w:rPr>
        <w:t>变更设计</w:t>
      </w:r>
      <w:r w:rsidRPr="00F84DD0">
        <w:rPr>
          <w:rFonts w:ascii="宋体" w:hAnsi="宋体" w:hint="eastAsia"/>
          <w:spacing w:val="16"/>
          <w:sz w:val="28"/>
          <w:szCs w:val="28"/>
        </w:rPr>
        <w:t>内容及要达到的功能要求</w:t>
      </w:r>
    </w:p>
    <w:p w:rsidR="00C827A6" w:rsidRPr="005F6C67" w:rsidRDefault="00C827A6" w:rsidP="00A6250F">
      <w:pPr>
        <w:spacing w:line="360" w:lineRule="auto"/>
        <w:ind w:leftChars="100" w:left="210" w:firstLineChars="100" w:firstLine="312"/>
        <w:rPr>
          <w:rFonts w:ascii="宋体" w:hAnsi="宋体"/>
          <w:spacing w:val="16"/>
          <w:sz w:val="28"/>
          <w:szCs w:val="28"/>
        </w:rPr>
      </w:pPr>
      <w:r>
        <w:rPr>
          <w:rFonts w:ascii="宋体" w:hAnsi="宋体" w:hint="eastAsia"/>
          <w:spacing w:val="16"/>
          <w:sz w:val="28"/>
          <w:szCs w:val="28"/>
        </w:rPr>
        <w:lastRenderedPageBreak/>
        <w:t>要求承包商具备</w:t>
      </w:r>
      <w:r w:rsidR="006B3E35" w:rsidRPr="006B3E35">
        <w:rPr>
          <w:rFonts w:ascii="宋体" w:hAnsi="宋体" w:hint="eastAsia"/>
          <w:spacing w:val="16"/>
          <w:sz w:val="28"/>
          <w:szCs w:val="28"/>
        </w:rPr>
        <w:t>在中国境内注册，具有独立法人资格，持有有效的营业执照，能够独立承担民事责任</w:t>
      </w:r>
      <w:r w:rsidR="00A6250F">
        <w:rPr>
          <w:rFonts w:ascii="宋体" w:hAnsi="宋体" w:hint="eastAsia"/>
          <w:spacing w:val="16"/>
          <w:sz w:val="28"/>
          <w:szCs w:val="28"/>
        </w:rPr>
        <w:t>，</w:t>
      </w:r>
      <w:r w:rsidR="006B3E35" w:rsidRPr="006B3E35">
        <w:rPr>
          <w:rFonts w:ascii="宋体" w:hAnsi="宋体" w:hint="eastAsia"/>
          <w:spacing w:val="16"/>
          <w:sz w:val="28"/>
          <w:szCs w:val="28"/>
        </w:rPr>
        <w:t>具备国家市场监督管理总局（或原国家质量监督检验检疫总局）核发的《特种设备设计许可证》（压力管道GC2级</w:t>
      </w:r>
      <w:r w:rsidR="006B3E35">
        <w:rPr>
          <w:rFonts w:ascii="宋体" w:hAnsi="宋体" w:hint="eastAsia"/>
          <w:spacing w:val="16"/>
          <w:sz w:val="28"/>
          <w:szCs w:val="28"/>
        </w:rPr>
        <w:t>或以上</w:t>
      </w:r>
      <w:r w:rsidR="006B3E35" w:rsidRPr="006B3E35">
        <w:rPr>
          <w:rFonts w:ascii="宋体" w:hAnsi="宋体" w:hint="eastAsia"/>
          <w:spacing w:val="16"/>
          <w:sz w:val="28"/>
          <w:szCs w:val="28"/>
        </w:rPr>
        <w:t>），资质证书在有效期内。</w:t>
      </w:r>
      <w:r w:rsidR="006B3E35">
        <w:rPr>
          <w:rFonts w:ascii="宋体" w:hAnsi="宋体" w:hint="eastAsia"/>
          <w:spacing w:val="16"/>
          <w:sz w:val="28"/>
          <w:szCs w:val="28"/>
        </w:rPr>
        <w:t>通过</w:t>
      </w:r>
      <w:r>
        <w:rPr>
          <w:rFonts w:ascii="宋体" w:hAnsi="宋体" w:hint="eastAsia"/>
          <w:spacing w:val="16"/>
          <w:sz w:val="28"/>
          <w:szCs w:val="28"/>
        </w:rPr>
        <w:t>现场踏勘，了解昆纤现状，并按照要求完成以下工作内容。</w:t>
      </w:r>
    </w:p>
    <w:p w:rsidR="00CB6A61" w:rsidRPr="005F6C67" w:rsidRDefault="00D06218" w:rsidP="005655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）</w:t>
      </w:r>
      <w:r w:rsidR="00CB6A61" w:rsidRPr="005F6C67">
        <w:rPr>
          <w:rFonts w:hint="eastAsia"/>
          <w:sz w:val="28"/>
          <w:szCs w:val="28"/>
        </w:rPr>
        <w:t>工作内容：</w:t>
      </w:r>
      <w:r w:rsidR="006B3E35" w:rsidRPr="006B3E35">
        <w:rPr>
          <w:rFonts w:hint="eastAsia"/>
          <w:sz w:val="28"/>
          <w:szCs w:val="28"/>
        </w:rPr>
        <w:t>设计需充分</w:t>
      </w:r>
      <w:r w:rsidR="006B3E35">
        <w:rPr>
          <w:rFonts w:hint="eastAsia"/>
          <w:sz w:val="28"/>
          <w:szCs w:val="28"/>
        </w:rPr>
        <w:t>了解</w:t>
      </w:r>
      <w:r w:rsidR="006B3E35" w:rsidRPr="006B3E35">
        <w:rPr>
          <w:rFonts w:hint="eastAsia"/>
          <w:sz w:val="28"/>
          <w:szCs w:val="28"/>
        </w:rPr>
        <w:t>生产工艺要求，</w:t>
      </w:r>
      <w:r w:rsidR="006B3E35">
        <w:rPr>
          <w:rFonts w:hint="eastAsia"/>
          <w:sz w:val="28"/>
          <w:szCs w:val="28"/>
        </w:rPr>
        <w:t>按目前工况</w:t>
      </w:r>
      <w:r w:rsidR="006B3E35" w:rsidRPr="006B3E35">
        <w:rPr>
          <w:rFonts w:hint="eastAsia"/>
          <w:sz w:val="28"/>
          <w:szCs w:val="28"/>
        </w:rPr>
        <w:t>满足工艺需求，通过现场勘测和设计计算，改变浆液泵后压力调节阀的设定值由复核设计的</w:t>
      </w:r>
      <w:r w:rsidR="006B3E35" w:rsidRPr="006B3E35">
        <w:rPr>
          <w:rFonts w:hint="eastAsia"/>
          <w:sz w:val="28"/>
          <w:szCs w:val="28"/>
        </w:rPr>
        <w:t>1.8 MPa</w:t>
      </w:r>
      <w:r w:rsidR="006B3E35" w:rsidRPr="006B3E35">
        <w:rPr>
          <w:rFonts w:hint="eastAsia"/>
          <w:sz w:val="28"/>
          <w:szCs w:val="28"/>
        </w:rPr>
        <w:t>修正为</w:t>
      </w:r>
      <w:r w:rsidR="006B3E35" w:rsidRPr="006B3E35">
        <w:rPr>
          <w:rFonts w:hint="eastAsia"/>
          <w:sz w:val="28"/>
          <w:szCs w:val="28"/>
        </w:rPr>
        <w:t>2.9MPa</w:t>
      </w:r>
      <w:r w:rsidR="006B3E35" w:rsidRPr="006B3E35">
        <w:rPr>
          <w:rFonts w:hint="eastAsia"/>
          <w:sz w:val="28"/>
          <w:szCs w:val="28"/>
        </w:rPr>
        <w:t>，以便达到压力管道检验合格使用的安全监察要求。</w:t>
      </w:r>
    </w:p>
    <w:p w:rsidR="00AF795B" w:rsidRPr="00BE062D" w:rsidRDefault="00AF795B" w:rsidP="00A10C7D">
      <w:pPr>
        <w:spacing w:line="360" w:lineRule="auto"/>
        <w:ind w:left="468" w:hangingChars="150" w:hanging="468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2）机具要求：</w:t>
      </w:r>
      <w:r w:rsidR="006B3E35">
        <w:rPr>
          <w:rFonts w:ascii="宋体" w:hAnsi="宋体" w:hint="eastAsia"/>
          <w:spacing w:val="16"/>
          <w:sz w:val="28"/>
          <w:szCs w:val="28"/>
        </w:rPr>
        <w:t>勘测现场</w:t>
      </w:r>
      <w:r w:rsidRPr="00BE062D">
        <w:rPr>
          <w:rFonts w:ascii="宋体" w:hAnsi="宋体" w:hint="eastAsia"/>
          <w:spacing w:val="16"/>
          <w:sz w:val="28"/>
          <w:szCs w:val="28"/>
        </w:rPr>
        <w:t>用脚手架、安全网、安全带、安全帽、工作服、手套、防砸鞋、耳塞、</w:t>
      </w:r>
      <w:r w:rsidR="00692613">
        <w:rPr>
          <w:rFonts w:ascii="宋体" w:hAnsi="宋体" w:hint="eastAsia"/>
          <w:spacing w:val="16"/>
          <w:sz w:val="28"/>
          <w:szCs w:val="28"/>
        </w:rPr>
        <w:t>防护眼镜等劳保用品、所有的工器具等</w:t>
      </w:r>
      <w:r w:rsidR="006B3E35">
        <w:rPr>
          <w:rFonts w:ascii="宋体" w:hAnsi="宋体" w:hint="eastAsia"/>
          <w:spacing w:val="16"/>
          <w:sz w:val="28"/>
          <w:szCs w:val="28"/>
        </w:rPr>
        <w:t>设计勘测用品</w:t>
      </w:r>
      <w:r w:rsidR="007977A3">
        <w:rPr>
          <w:rFonts w:ascii="宋体" w:hAnsi="宋体" w:hint="eastAsia"/>
          <w:spacing w:val="16"/>
          <w:sz w:val="28"/>
          <w:szCs w:val="28"/>
        </w:rPr>
        <w:t>，均由</w:t>
      </w:r>
      <w:r w:rsidR="006B3E35">
        <w:rPr>
          <w:rFonts w:ascii="宋体" w:hAnsi="宋体" w:hint="eastAsia"/>
          <w:spacing w:val="16"/>
          <w:sz w:val="28"/>
          <w:szCs w:val="28"/>
        </w:rPr>
        <w:t>咨询设计</w:t>
      </w:r>
      <w:r w:rsidR="007977A3">
        <w:rPr>
          <w:rFonts w:ascii="宋体" w:hAnsi="宋体" w:hint="eastAsia"/>
          <w:spacing w:val="16"/>
          <w:sz w:val="28"/>
          <w:szCs w:val="28"/>
        </w:rPr>
        <w:t>单位提供。</w:t>
      </w:r>
    </w:p>
    <w:p w:rsidR="00AF795B" w:rsidRPr="00BE062D" w:rsidRDefault="006B3E35" w:rsidP="00AF79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pacing w:val="16"/>
          <w:sz w:val="28"/>
          <w:szCs w:val="28"/>
        </w:rPr>
        <w:t>2</w:t>
      </w:r>
      <w:r w:rsidR="00AF795B" w:rsidRPr="00BE062D">
        <w:rPr>
          <w:rFonts w:ascii="宋体" w:hAnsi="宋体" w:hint="eastAsia"/>
          <w:spacing w:val="16"/>
          <w:sz w:val="28"/>
          <w:szCs w:val="28"/>
        </w:rPr>
        <w:t>．招标购买的</w:t>
      </w:r>
      <w:r w:rsidR="006752C5">
        <w:rPr>
          <w:rFonts w:ascii="宋体" w:hAnsi="宋体" w:hint="eastAsia"/>
          <w:spacing w:val="16"/>
          <w:sz w:val="28"/>
          <w:szCs w:val="28"/>
        </w:rPr>
        <w:t>咨询设计</w:t>
      </w:r>
      <w:r w:rsidR="00D36916">
        <w:rPr>
          <w:rFonts w:ascii="宋体" w:hAnsi="宋体" w:hint="eastAsia"/>
          <w:spacing w:val="16"/>
          <w:sz w:val="28"/>
          <w:szCs w:val="28"/>
        </w:rPr>
        <w:t>服务</w:t>
      </w:r>
      <w:r w:rsidR="00AF795B" w:rsidRPr="00BE062D">
        <w:rPr>
          <w:rFonts w:ascii="宋体" w:hAnsi="宋体" w:hint="eastAsia"/>
          <w:sz w:val="28"/>
          <w:szCs w:val="28"/>
        </w:rPr>
        <w:t>清单</w:t>
      </w:r>
    </w:p>
    <w:p w:rsidR="00D36916" w:rsidRPr="00BE062D" w:rsidRDefault="00EC4164" w:rsidP="006752C5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乙方负责依照</w:t>
      </w:r>
      <w:r w:rsidR="00085315" w:rsidRPr="00085315">
        <w:rPr>
          <w:rFonts w:ascii="宋体" w:hAnsi="宋体" w:hint="eastAsia"/>
          <w:sz w:val="28"/>
          <w:szCs w:val="28"/>
        </w:rPr>
        <w:t>国家</w:t>
      </w:r>
      <w:r w:rsidR="00940BB5">
        <w:rPr>
          <w:rFonts w:ascii="宋体" w:hAnsi="宋体" w:hint="eastAsia"/>
          <w:sz w:val="28"/>
          <w:szCs w:val="28"/>
        </w:rPr>
        <w:t>规范</w:t>
      </w:r>
      <w:r w:rsidR="00085315" w:rsidRPr="00085315">
        <w:rPr>
          <w:rFonts w:ascii="宋体" w:hAnsi="宋体" w:hint="eastAsia"/>
          <w:sz w:val="28"/>
          <w:szCs w:val="28"/>
        </w:rPr>
        <w:t>要求</w:t>
      </w:r>
      <w:r w:rsidR="006752C5">
        <w:rPr>
          <w:rFonts w:ascii="宋体" w:hAnsi="宋体" w:hint="eastAsia"/>
          <w:sz w:val="28"/>
          <w:szCs w:val="28"/>
        </w:rPr>
        <w:t>，</w:t>
      </w:r>
      <w:r w:rsidR="00085315">
        <w:rPr>
          <w:rFonts w:ascii="宋体" w:hAnsi="宋体" w:hint="eastAsia"/>
          <w:sz w:val="28"/>
          <w:szCs w:val="28"/>
        </w:rPr>
        <w:t>采</w:t>
      </w:r>
      <w:r w:rsidR="00940BB5">
        <w:rPr>
          <w:rFonts w:ascii="宋体" w:hAnsi="宋体" w:hint="eastAsia"/>
          <w:sz w:val="28"/>
          <w:szCs w:val="28"/>
        </w:rPr>
        <w:t>用</w:t>
      </w:r>
      <w:r w:rsidR="006752C5">
        <w:rPr>
          <w:rFonts w:ascii="宋体" w:hAnsi="宋体" w:hint="eastAsia"/>
          <w:sz w:val="28"/>
          <w:szCs w:val="28"/>
        </w:rPr>
        <w:t>勘测设计</w:t>
      </w:r>
      <w:r w:rsidR="00AF795B" w:rsidRPr="00BE062D">
        <w:rPr>
          <w:rFonts w:ascii="宋体" w:hAnsi="宋体" w:hint="eastAsia"/>
          <w:sz w:val="28"/>
          <w:szCs w:val="28"/>
        </w:rPr>
        <w:t>内容</w:t>
      </w:r>
      <w:r>
        <w:rPr>
          <w:rFonts w:ascii="宋体" w:hAnsi="宋体" w:hint="eastAsia"/>
          <w:sz w:val="28"/>
          <w:szCs w:val="28"/>
        </w:rPr>
        <w:t>所需</w:t>
      </w:r>
      <w:r w:rsidR="00940BB5">
        <w:rPr>
          <w:rFonts w:ascii="宋体" w:hAnsi="宋体" w:hint="eastAsia"/>
          <w:sz w:val="28"/>
          <w:szCs w:val="28"/>
        </w:rPr>
        <w:t>工具和</w:t>
      </w:r>
      <w:r>
        <w:rPr>
          <w:rFonts w:ascii="宋体" w:hAnsi="宋体" w:hint="eastAsia"/>
          <w:sz w:val="28"/>
          <w:szCs w:val="28"/>
        </w:rPr>
        <w:t>材料，</w:t>
      </w:r>
      <w:r w:rsidR="00C23313">
        <w:rPr>
          <w:rFonts w:ascii="宋体" w:hAnsi="宋体" w:hint="eastAsia"/>
          <w:sz w:val="28"/>
          <w:szCs w:val="28"/>
        </w:rPr>
        <w:t>在</w:t>
      </w:r>
      <w:r w:rsidR="00C23313">
        <w:rPr>
          <w:rFonts w:hint="eastAsia"/>
          <w:sz w:val="28"/>
          <w:szCs w:val="28"/>
        </w:rPr>
        <w:t>在</w:t>
      </w:r>
      <w:r w:rsidR="00C23313">
        <w:rPr>
          <w:rFonts w:hint="eastAsia"/>
          <w:sz w:val="28"/>
          <w:szCs w:val="28"/>
        </w:rPr>
        <w:t>2</w:t>
      </w:r>
      <w:r w:rsidR="007F59A7">
        <w:rPr>
          <w:sz w:val="28"/>
          <w:szCs w:val="28"/>
        </w:rPr>
        <w:t>025</w:t>
      </w:r>
      <w:r w:rsidR="00C23313">
        <w:rPr>
          <w:rFonts w:hint="eastAsia"/>
          <w:sz w:val="28"/>
          <w:szCs w:val="28"/>
        </w:rPr>
        <w:t>年</w:t>
      </w:r>
      <w:r w:rsidR="007F59A7">
        <w:rPr>
          <w:rFonts w:hint="eastAsia"/>
          <w:sz w:val="28"/>
          <w:szCs w:val="28"/>
        </w:rPr>
        <w:t>1</w:t>
      </w:r>
      <w:r w:rsidR="007F59A7">
        <w:rPr>
          <w:sz w:val="28"/>
          <w:szCs w:val="28"/>
        </w:rPr>
        <w:t>2</w:t>
      </w:r>
      <w:r w:rsidR="007F59A7">
        <w:rPr>
          <w:rFonts w:hint="eastAsia"/>
          <w:sz w:val="28"/>
          <w:szCs w:val="28"/>
        </w:rPr>
        <w:t>月</w:t>
      </w:r>
      <w:r w:rsidR="007F59A7">
        <w:rPr>
          <w:rFonts w:hint="eastAsia"/>
          <w:sz w:val="28"/>
          <w:szCs w:val="28"/>
        </w:rPr>
        <w:t>3</w:t>
      </w:r>
      <w:r w:rsidR="007F59A7">
        <w:rPr>
          <w:sz w:val="28"/>
          <w:szCs w:val="28"/>
        </w:rPr>
        <w:t>1</w:t>
      </w:r>
      <w:r w:rsidR="007F59A7">
        <w:rPr>
          <w:rFonts w:hint="eastAsia"/>
          <w:sz w:val="28"/>
          <w:szCs w:val="28"/>
        </w:rPr>
        <w:t>日</w:t>
      </w:r>
      <w:r w:rsidR="00C23313">
        <w:rPr>
          <w:rFonts w:hint="eastAsia"/>
          <w:sz w:val="28"/>
          <w:szCs w:val="28"/>
        </w:rPr>
        <w:t>前</w:t>
      </w:r>
      <w:r w:rsidR="006752C5">
        <w:rPr>
          <w:rFonts w:ascii="宋体" w:hAnsi="宋体" w:hint="eastAsia"/>
          <w:sz w:val="28"/>
          <w:szCs w:val="28"/>
        </w:rPr>
        <w:t>完成</w:t>
      </w:r>
      <w:r w:rsidR="006752C5" w:rsidRPr="006752C5">
        <w:rPr>
          <w:rFonts w:ascii="宋体" w:hAnsi="宋体" w:hint="eastAsia"/>
          <w:sz w:val="28"/>
          <w:szCs w:val="28"/>
        </w:rPr>
        <w:t>压力管道浆液</w:t>
      </w:r>
      <w:r w:rsidR="006752C5">
        <w:rPr>
          <w:rFonts w:ascii="宋体" w:hAnsi="宋体" w:hint="eastAsia"/>
          <w:sz w:val="28"/>
          <w:szCs w:val="28"/>
        </w:rPr>
        <w:t>泵</w:t>
      </w:r>
      <w:r w:rsidR="006752C5" w:rsidRPr="006752C5">
        <w:rPr>
          <w:rFonts w:ascii="宋体" w:hAnsi="宋体" w:hint="eastAsia"/>
          <w:sz w:val="28"/>
          <w:szCs w:val="28"/>
        </w:rPr>
        <w:t>的全过程</w:t>
      </w:r>
      <w:r w:rsidR="006752C5">
        <w:rPr>
          <w:rFonts w:ascii="宋体" w:hAnsi="宋体" w:hint="eastAsia"/>
          <w:sz w:val="28"/>
          <w:szCs w:val="28"/>
        </w:rPr>
        <w:t>咨询</w:t>
      </w:r>
      <w:r w:rsidR="006752C5" w:rsidRPr="006752C5">
        <w:rPr>
          <w:rFonts w:ascii="宋体" w:hAnsi="宋体" w:hint="eastAsia"/>
          <w:sz w:val="28"/>
          <w:szCs w:val="28"/>
        </w:rPr>
        <w:t>设计服务，包括但不限于前期调研、</w:t>
      </w:r>
      <w:r w:rsidR="006752C5">
        <w:rPr>
          <w:rFonts w:ascii="宋体" w:hAnsi="宋体" w:hint="eastAsia"/>
          <w:sz w:val="28"/>
          <w:szCs w:val="28"/>
        </w:rPr>
        <w:t>咨询</w:t>
      </w:r>
      <w:r w:rsidR="006752C5" w:rsidRPr="006752C5">
        <w:rPr>
          <w:rFonts w:ascii="宋体" w:hAnsi="宋体" w:hint="eastAsia"/>
          <w:sz w:val="28"/>
          <w:szCs w:val="28"/>
        </w:rPr>
        <w:t>技术服务、</w:t>
      </w:r>
      <w:r w:rsidR="006752C5">
        <w:rPr>
          <w:rFonts w:ascii="宋体" w:hAnsi="宋体" w:hint="eastAsia"/>
          <w:sz w:val="28"/>
          <w:szCs w:val="28"/>
        </w:rPr>
        <w:t>变更设计</w:t>
      </w:r>
      <w:r w:rsidR="006752C5" w:rsidRPr="006752C5">
        <w:rPr>
          <w:rFonts w:ascii="宋体" w:hAnsi="宋体" w:hint="eastAsia"/>
          <w:sz w:val="28"/>
          <w:szCs w:val="28"/>
        </w:rPr>
        <w:t>等全流程工作，同时需配合招标人完成与此相关的特种设备设计备案、使用登记变更等手续。</w:t>
      </w:r>
    </w:p>
    <w:p w:rsidR="00AF795B" w:rsidRPr="00BE062D" w:rsidRDefault="006752C5" w:rsidP="00AF79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AF795B" w:rsidRPr="00BE062D">
        <w:rPr>
          <w:rFonts w:ascii="宋体" w:hAnsi="宋体" w:hint="eastAsia"/>
          <w:sz w:val="28"/>
          <w:szCs w:val="28"/>
        </w:rPr>
        <w:t>．招标购买的材料名称、型号规格、数量、品牌清单</w:t>
      </w:r>
    </w:p>
    <w:p w:rsidR="00D36916" w:rsidRPr="00D36916" w:rsidRDefault="006752C5" w:rsidP="008C0C7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无</w:t>
      </w:r>
    </w:p>
    <w:p w:rsidR="00AF795B" w:rsidRPr="00BE062D" w:rsidRDefault="008221AB" w:rsidP="0011744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pacing w:val="16"/>
          <w:sz w:val="28"/>
          <w:szCs w:val="28"/>
        </w:rPr>
        <w:t>4</w:t>
      </w:r>
      <w:r w:rsidR="00AF795B" w:rsidRPr="00BE062D">
        <w:rPr>
          <w:rFonts w:ascii="宋体" w:hAnsi="宋体" w:hint="eastAsia"/>
          <w:spacing w:val="16"/>
          <w:sz w:val="28"/>
          <w:szCs w:val="28"/>
        </w:rPr>
        <w:t>．</w:t>
      </w:r>
      <w:r w:rsidR="00AF795B" w:rsidRPr="00BE062D">
        <w:rPr>
          <w:rFonts w:ascii="宋体" w:hAnsi="宋体" w:hint="eastAsia"/>
          <w:sz w:val="28"/>
          <w:szCs w:val="28"/>
        </w:rPr>
        <w:t>提供用于招标的图纸和资料</w:t>
      </w:r>
    </w:p>
    <w:p w:rsidR="00AF795B" w:rsidRPr="00F84DD0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lastRenderedPageBreak/>
        <w:t xml:space="preserve">  </w:t>
      </w:r>
      <w:r w:rsidR="00E90CBE">
        <w:rPr>
          <w:rFonts w:ascii="宋体" w:hAnsi="宋体" w:hint="eastAsia"/>
          <w:sz w:val="28"/>
          <w:szCs w:val="28"/>
        </w:rPr>
        <w:t>甲方提供P</w:t>
      </w:r>
      <w:r w:rsidR="00E90CBE">
        <w:rPr>
          <w:rFonts w:ascii="宋体" w:hAnsi="宋体"/>
          <w:sz w:val="28"/>
          <w:szCs w:val="28"/>
        </w:rPr>
        <w:t>&amp;ID</w:t>
      </w:r>
      <w:r w:rsidR="00E90CBE">
        <w:rPr>
          <w:rFonts w:ascii="宋体" w:hAnsi="宋体" w:hint="eastAsia"/>
          <w:sz w:val="28"/>
          <w:szCs w:val="28"/>
        </w:rPr>
        <w:t>图，相关浆液管道施工资料，</w:t>
      </w:r>
      <w:r w:rsidR="00AC7860">
        <w:rPr>
          <w:rFonts w:ascii="宋体" w:hAnsi="宋体" w:hint="eastAsia"/>
          <w:sz w:val="28"/>
          <w:szCs w:val="28"/>
        </w:rPr>
        <w:t>乙方</w:t>
      </w:r>
      <w:r w:rsidR="00117444" w:rsidRPr="00117444">
        <w:rPr>
          <w:rFonts w:ascii="宋体" w:hAnsi="宋体" w:hint="eastAsia"/>
          <w:sz w:val="28"/>
          <w:szCs w:val="28"/>
        </w:rPr>
        <w:t>按照</w:t>
      </w:r>
      <w:r w:rsidR="008375AE">
        <w:rPr>
          <w:rFonts w:ascii="宋体" w:hAnsi="宋体" w:hint="eastAsia"/>
          <w:sz w:val="28"/>
          <w:szCs w:val="28"/>
        </w:rPr>
        <w:t>相关技术规范完成</w:t>
      </w:r>
      <w:r w:rsidR="006752C5">
        <w:rPr>
          <w:rFonts w:ascii="宋体" w:hAnsi="宋体" w:hint="eastAsia"/>
          <w:sz w:val="28"/>
          <w:szCs w:val="28"/>
        </w:rPr>
        <w:t>设计计算</w:t>
      </w:r>
      <w:r w:rsidR="008375AE">
        <w:rPr>
          <w:rFonts w:ascii="宋体" w:hAnsi="宋体" w:hint="eastAsia"/>
          <w:sz w:val="28"/>
          <w:szCs w:val="28"/>
        </w:rPr>
        <w:t>报告</w:t>
      </w:r>
      <w:r w:rsidR="00117444">
        <w:rPr>
          <w:rFonts w:ascii="宋体" w:hAnsi="宋体" w:hint="eastAsia"/>
          <w:sz w:val="28"/>
          <w:szCs w:val="28"/>
        </w:rPr>
        <w:t>，</w:t>
      </w:r>
      <w:r w:rsidR="006752C5">
        <w:rPr>
          <w:rFonts w:ascii="宋体" w:hAnsi="宋体" w:hint="eastAsia"/>
          <w:sz w:val="28"/>
          <w:szCs w:val="28"/>
        </w:rPr>
        <w:t>设计变更</w:t>
      </w:r>
      <w:r w:rsidR="008375AE">
        <w:rPr>
          <w:rFonts w:ascii="宋体" w:hAnsi="宋体" w:hint="eastAsia"/>
          <w:sz w:val="28"/>
          <w:szCs w:val="28"/>
        </w:rPr>
        <w:t>图纸和</w:t>
      </w:r>
      <w:r w:rsidR="00117444">
        <w:rPr>
          <w:rFonts w:ascii="宋体" w:hAnsi="宋体" w:hint="eastAsia"/>
          <w:sz w:val="28"/>
          <w:szCs w:val="28"/>
        </w:rPr>
        <w:t>其它证明资料。</w:t>
      </w:r>
      <w:bookmarkStart w:id="0" w:name="_GoBack"/>
      <w:bookmarkEnd w:id="0"/>
    </w:p>
    <w:p w:rsidR="00AF795B" w:rsidRPr="00BE062D" w:rsidRDefault="008221AB" w:rsidP="00AF795B">
      <w:pPr>
        <w:snapToGrid w:val="0"/>
        <w:spacing w:line="360" w:lineRule="auto"/>
        <w:rPr>
          <w:rFonts w:ascii="宋体" w:hAnsi="宋体"/>
          <w:spacing w:val="16"/>
          <w:sz w:val="28"/>
          <w:szCs w:val="28"/>
        </w:rPr>
      </w:pPr>
      <w:r>
        <w:rPr>
          <w:rFonts w:ascii="宋体" w:hAnsi="宋体"/>
          <w:spacing w:val="16"/>
          <w:sz w:val="28"/>
          <w:szCs w:val="28"/>
        </w:rPr>
        <w:t>5</w:t>
      </w:r>
      <w:r w:rsidR="00AF795B" w:rsidRPr="00BE062D">
        <w:rPr>
          <w:rFonts w:ascii="宋体" w:hAnsi="宋体" w:hint="eastAsia"/>
          <w:spacing w:val="16"/>
          <w:sz w:val="28"/>
          <w:szCs w:val="28"/>
        </w:rPr>
        <w:t>．技术服务要求</w:t>
      </w:r>
    </w:p>
    <w:p w:rsidR="00AF795B" w:rsidRPr="00BE062D" w:rsidRDefault="00AF795B" w:rsidP="00AF795B">
      <w:pPr>
        <w:snapToGrid w:val="0"/>
        <w:spacing w:line="360" w:lineRule="auto"/>
        <w:ind w:firstLineChars="150" w:firstLine="468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由</w:t>
      </w:r>
      <w:r w:rsidR="006752C5">
        <w:rPr>
          <w:rFonts w:ascii="宋体" w:hAnsi="宋体" w:hint="eastAsia"/>
          <w:spacing w:val="16"/>
          <w:sz w:val="28"/>
          <w:szCs w:val="28"/>
        </w:rPr>
        <w:t>咨询设计</w:t>
      </w:r>
      <w:r w:rsidRPr="00BE062D">
        <w:rPr>
          <w:rFonts w:ascii="宋体" w:hAnsi="宋体" w:hint="eastAsia"/>
          <w:spacing w:val="16"/>
          <w:sz w:val="28"/>
          <w:szCs w:val="28"/>
        </w:rPr>
        <w:t>单位</w:t>
      </w:r>
      <w:r w:rsidR="00C827A6">
        <w:rPr>
          <w:rFonts w:ascii="宋体" w:hAnsi="宋体" w:hint="eastAsia"/>
          <w:spacing w:val="16"/>
          <w:sz w:val="28"/>
          <w:szCs w:val="28"/>
        </w:rPr>
        <w:t>现场踏勘，</w:t>
      </w:r>
      <w:r w:rsidRPr="00BE062D">
        <w:rPr>
          <w:rFonts w:ascii="宋体" w:hAnsi="宋体" w:hint="eastAsia"/>
          <w:spacing w:val="16"/>
          <w:sz w:val="28"/>
          <w:szCs w:val="28"/>
        </w:rPr>
        <w:t>根据</w:t>
      </w:r>
      <w:r w:rsidR="006752C5">
        <w:rPr>
          <w:rFonts w:ascii="宋体" w:hAnsi="宋体" w:hint="eastAsia"/>
          <w:spacing w:val="16"/>
          <w:sz w:val="28"/>
          <w:szCs w:val="28"/>
        </w:rPr>
        <w:t>设计变更</w:t>
      </w:r>
      <w:r w:rsidRPr="00BE062D">
        <w:rPr>
          <w:rFonts w:ascii="宋体" w:hAnsi="宋体" w:hint="eastAsia"/>
          <w:spacing w:val="16"/>
          <w:sz w:val="28"/>
          <w:szCs w:val="28"/>
        </w:rPr>
        <w:t>内容提供至项目工程师</w:t>
      </w:r>
      <w:r w:rsidR="006752C5">
        <w:rPr>
          <w:rFonts w:ascii="宋体" w:hAnsi="宋体" w:hint="eastAsia"/>
          <w:spacing w:val="16"/>
          <w:sz w:val="28"/>
          <w:szCs w:val="28"/>
        </w:rPr>
        <w:t>并</w:t>
      </w:r>
      <w:r w:rsidR="008C0C72">
        <w:rPr>
          <w:rFonts w:ascii="宋体" w:hAnsi="宋体" w:hint="eastAsia"/>
          <w:spacing w:val="16"/>
          <w:sz w:val="28"/>
          <w:szCs w:val="28"/>
        </w:rPr>
        <w:t>出具</w:t>
      </w:r>
      <w:r w:rsidR="006752C5">
        <w:rPr>
          <w:rFonts w:ascii="宋体" w:hAnsi="宋体" w:hint="eastAsia"/>
          <w:spacing w:val="16"/>
          <w:sz w:val="28"/>
          <w:szCs w:val="28"/>
        </w:rPr>
        <w:t>计算报告和设计图纸</w:t>
      </w:r>
      <w:r w:rsidRPr="00BE062D">
        <w:rPr>
          <w:rFonts w:ascii="宋体" w:hAnsi="宋体" w:hint="eastAsia"/>
          <w:spacing w:val="16"/>
          <w:sz w:val="28"/>
          <w:szCs w:val="28"/>
        </w:rPr>
        <w:t>。</w:t>
      </w:r>
      <w:r w:rsidR="008221AB" w:rsidRPr="008221AB">
        <w:rPr>
          <w:rFonts w:ascii="宋体" w:hAnsi="宋体" w:hint="eastAsia"/>
          <w:spacing w:val="16"/>
          <w:sz w:val="28"/>
          <w:szCs w:val="28"/>
        </w:rPr>
        <w:t>设计文件需完整、规范、准确，编制深度符合国家及行业相关标准要求；所有设计文件需加盖设计单位公章、特种设备设计许可印章及设计、审核、批准人员签字章；设计计算书需包含详细的计算过程、参数选取依据、公式引用及计算结果，确保可追溯性。</w:t>
      </w:r>
    </w:p>
    <w:p w:rsidR="00AF795B" w:rsidRPr="00BE062D" w:rsidRDefault="008221AB" w:rsidP="00AF79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．</w:t>
      </w:r>
      <w:r w:rsidRPr="008221AB">
        <w:rPr>
          <w:rFonts w:ascii="宋体" w:hAnsi="宋体" w:hint="eastAsia"/>
          <w:sz w:val="28"/>
          <w:szCs w:val="28"/>
        </w:rPr>
        <w:t>设计成果交付要求</w:t>
      </w:r>
    </w:p>
    <w:p w:rsidR="008221AB" w:rsidRDefault="008221AB" w:rsidP="008221AB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221AB">
        <w:rPr>
          <w:rFonts w:ascii="宋体" w:hAnsi="宋体" w:hint="eastAsia"/>
          <w:sz w:val="28"/>
          <w:szCs w:val="28"/>
        </w:rPr>
        <w:t>投标人需向招标人交付完整的设计成果资料，包括但不限于：（1）设计文件（含相关专篇）（1份正本，4份副本，电子版1份）；（2）设计计算书（1份正本，2份副本，电子版1份）。</w:t>
      </w:r>
    </w:p>
    <w:p w:rsidR="00AF795B" w:rsidRPr="00C827A6" w:rsidRDefault="008D6496" w:rsidP="00AF79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AF795B" w:rsidRPr="00C827A6">
        <w:rPr>
          <w:rFonts w:ascii="宋体" w:hAnsi="宋体" w:hint="eastAsia"/>
          <w:b/>
          <w:sz w:val="28"/>
          <w:szCs w:val="28"/>
        </w:rPr>
        <w:t>．保密协议</w:t>
      </w:r>
    </w:p>
    <w:p w:rsidR="00AF795B" w:rsidRDefault="00AF795B" w:rsidP="00AF795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施工单位须遵守昆纤公司的技术保密协议。</w:t>
      </w:r>
    </w:p>
    <w:p w:rsidR="00EA6B2C" w:rsidRDefault="00EA6B2C" w:rsidP="00AF795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EA6B2C" w:rsidRDefault="00EA6B2C" w:rsidP="00AF795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C632D0" w:rsidRDefault="00C632D0" w:rsidP="00C632D0">
      <w:pPr>
        <w:spacing w:line="360" w:lineRule="auto"/>
        <w:rPr>
          <w:rFonts w:ascii="宋体" w:hAnsi="宋体"/>
          <w:sz w:val="28"/>
          <w:szCs w:val="28"/>
        </w:rPr>
      </w:pPr>
    </w:p>
    <w:sectPr w:rsidR="00C632D0" w:rsidSect="00CB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D5" w:rsidRDefault="005032D5" w:rsidP="0084348F">
      <w:r>
        <w:separator/>
      </w:r>
    </w:p>
  </w:endnote>
  <w:endnote w:type="continuationSeparator" w:id="0">
    <w:p w:rsidR="005032D5" w:rsidRDefault="005032D5" w:rsidP="0084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D5" w:rsidRDefault="005032D5" w:rsidP="0084348F">
      <w:r>
        <w:separator/>
      </w:r>
    </w:p>
  </w:footnote>
  <w:footnote w:type="continuationSeparator" w:id="0">
    <w:p w:rsidR="005032D5" w:rsidRDefault="005032D5" w:rsidP="0084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5BF1"/>
    <w:multiLevelType w:val="hybridMultilevel"/>
    <w:tmpl w:val="66484A56"/>
    <w:lvl w:ilvl="0" w:tplc="3F785A3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6A"/>
    <w:rsid w:val="0002777F"/>
    <w:rsid w:val="00085315"/>
    <w:rsid w:val="000E7A44"/>
    <w:rsid w:val="00117444"/>
    <w:rsid w:val="00133EAB"/>
    <w:rsid w:val="00163880"/>
    <w:rsid w:val="0017047D"/>
    <w:rsid w:val="00190911"/>
    <w:rsid w:val="001B3BB9"/>
    <w:rsid w:val="001B6F0E"/>
    <w:rsid w:val="001B74B1"/>
    <w:rsid w:val="001F274A"/>
    <w:rsid w:val="002040B2"/>
    <w:rsid w:val="00236F5E"/>
    <w:rsid w:val="00243AD4"/>
    <w:rsid w:val="00257031"/>
    <w:rsid w:val="002708E3"/>
    <w:rsid w:val="002837A5"/>
    <w:rsid w:val="002D22F9"/>
    <w:rsid w:val="003426D9"/>
    <w:rsid w:val="00366B5E"/>
    <w:rsid w:val="003A02D6"/>
    <w:rsid w:val="003A3B1B"/>
    <w:rsid w:val="003A6FAD"/>
    <w:rsid w:val="00437B8D"/>
    <w:rsid w:val="00455CDE"/>
    <w:rsid w:val="00474BF9"/>
    <w:rsid w:val="004C526A"/>
    <w:rsid w:val="004C6029"/>
    <w:rsid w:val="004E2214"/>
    <w:rsid w:val="005032D5"/>
    <w:rsid w:val="005655C0"/>
    <w:rsid w:val="005B72C6"/>
    <w:rsid w:val="005C76D6"/>
    <w:rsid w:val="005F6C67"/>
    <w:rsid w:val="006752C5"/>
    <w:rsid w:val="00682CB2"/>
    <w:rsid w:val="00692613"/>
    <w:rsid w:val="006B3E35"/>
    <w:rsid w:val="006E62A9"/>
    <w:rsid w:val="006F217A"/>
    <w:rsid w:val="006F4EC8"/>
    <w:rsid w:val="00711069"/>
    <w:rsid w:val="00724AD7"/>
    <w:rsid w:val="00731A9A"/>
    <w:rsid w:val="007661AF"/>
    <w:rsid w:val="00787F66"/>
    <w:rsid w:val="007977A3"/>
    <w:rsid w:val="007F59A7"/>
    <w:rsid w:val="00803347"/>
    <w:rsid w:val="008221AB"/>
    <w:rsid w:val="00835D01"/>
    <w:rsid w:val="008375AE"/>
    <w:rsid w:val="0084348F"/>
    <w:rsid w:val="008C0C72"/>
    <w:rsid w:val="008D6496"/>
    <w:rsid w:val="008F24B6"/>
    <w:rsid w:val="0093204D"/>
    <w:rsid w:val="00940BB5"/>
    <w:rsid w:val="009732A8"/>
    <w:rsid w:val="009865D2"/>
    <w:rsid w:val="009F043F"/>
    <w:rsid w:val="009F7346"/>
    <w:rsid w:val="00A07631"/>
    <w:rsid w:val="00A10C7D"/>
    <w:rsid w:val="00A6250F"/>
    <w:rsid w:val="00A726E6"/>
    <w:rsid w:val="00AC7860"/>
    <w:rsid w:val="00AD630E"/>
    <w:rsid w:val="00AF795B"/>
    <w:rsid w:val="00B27251"/>
    <w:rsid w:val="00B76934"/>
    <w:rsid w:val="00BB696F"/>
    <w:rsid w:val="00BD4D75"/>
    <w:rsid w:val="00BE358D"/>
    <w:rsid w:val="00BF5937"/>
    <w:rsid w:val="00C20170"/>
    <w:rsid w:val="00C23313"/>
    <w:rsid w:val="00C538E0"/>
    <w:rsid w:val="00C632D0"/>
    <w:rsid w:val="00C827A6"/>
    <w:rsid w:val="00CB6A61"/>
    <w:rsid w:val="00CD3BDB"/>
    <w:rsid w:val="00D06218"/>
    <w:rsid w:val="00D36916"/>
    <w:rsid w:val="00D36A0A"/>
    <w:rsid w:val="00D85B79"/>
    <w:rsid w:val="00DC3CF2"/>
    <w:rsid w:val="00DD2899"/>
    <w:rsid w:val="00DE0221"/>
    <w:rsid w:val="00DE1225"/>
    <w:rsid w:val="00DF32F7"/>
    <w:rsid w:val="00DF5E5F"/>
    <w:rsid w:val="00E317A2"/>
    <w:rsid w:val="00E551EC"/>
    <w:rsid w:val="00E90CBE"/>
    <w:rsid w:val="00EA6B2C"/>
    <w:rsid w:val="00EC4164"/>
    <w:rsid w:val="00F95C03"/>
    <w:rsid w:val="00FB45CD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DDD9B-6325-4EA9-9334-05FB7E4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2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2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34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3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Chongwen</dc:creator>
  <cp:keywords/>
  <dc:description/>
  <cp:lastModifiedBy>Qian Chongwen（钱崇文）</cp:lastModifiedBy>
  <cp:revision>8</cp:revision>
  <dcterms:created xsi:type="dcterms:W3CDTF">2025-11-28T01:30:00Z</dcterms:created>
  <dcterms:modified xsi:type="dcterms:W3CDTF">2025-12-01T07:47:00Z</dcterms:modified>
</cp:coreProperties>
</file>